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9B" w:rsidRDefault="00EF659B" w:rsidP="00A70782">
      <w:pPr>
        <w:pStyle w:val="ConsNormal"/>
        <w:ind w:firstLine="709"/>
        <w:jc w:val="both"/>
        <w:rPr>
          <w:rFonts w:ascii="Times New Roman" w:hAnsi="Times New Roman" w:cs="Times New Roman"/>
          <w:b/>
          <w:sz w:val="26"/>
          <w:szCs w:val="26"/>
        </w:rPr>
      </w:pPr>
    </w:p>
    <w:p w:rsidR="00EF659B" w:rsidRPr="00A11B7E" w:rsidRDefault="00EF659B" w:rsidP="00A11B7E">
      <w:pPr>
        <w:spacing w:after="200"/>
        <w:contextualSpacing/>
        <w:jc w:val="right"/>
        <w:rPr>
          <w:b/>
          <w:sz w:val="32"/>
          <w:szCs w:val="32"/>
          <w:lang w:eastAsia="en-US"/>
        </w:rPr>
      </w:pPr>
      <w:proofErr w:type="gramStart"/>
      <w:r w:rsidRPr="00A11B7E">
        <w:rPr>
          <w:b/>
          <w:sz w:val="32"/>
          <w:szCs w:val="32"/>
          <w:lang w:eastAsia="en-US"/>
        </w:rPr>
        <w:t>Принят</w:t>
      </w:r>
      <w:proofErr w:type="gramEnd"/>
      <w:r w:rsidRPr="00A11B7E">
        <w:rPr>
          <w:b/>
          <w:sz w:val="32"/>
          <w:szCs w:val="32"/>
          <w:lang w:eastAsia="en-US"/>
        </w:rPr>
        <w:t>:</w:t>
      </w:r>
    </w:p>
    <w:p w:rsidR="00EF659B" w:rsidRPr="00A11B7E" w:rsidRDefault="00EF659B" w:rsidP="00A11B7E">
      <w:pPr>
        <w:spacing w:after="200"/>
        <w:contextualSpacing/>
        <w:jc w:val="right"/>
        <w:rPr>
          <w:b/>
          <w:sz w:val="32"/>
          <w:szCs w:val="32"/>
          <w:lang w:eastAsia="en-US"/>
        </w:rPr>
      </w:pPr>
      <w:r w:rsidRPr="00A11B7E">
        <w:rPr>
          <w:b/>
          <w:sz w:val="32"/>
          <w:szCs w:val="32"/>
          <w:lang w:eastAsia="en-US"/>
        </w:rPr>
        <w:t>Решением Собрания депутатов МО</w:t>
      </w:r>
    </w:p>
    <w:p w:rsidR="00EF659B" w:rsidRPr="00A11B7E" w:rsidRDefault="00956C7C" w:rsidP="00A11B7E">
      <w:pPr>
        <w:spacing w:after="200"/>
        <w:contextualSpacing/>
        <w:jc w:val="right"/>
        <w:rPr>
          <w:b/>
          <w:sz w:val="32"/>
          <w:szCs w:val="32"/>
          <w:lang w:eastAsia="en-US"/>
        </w:rPr>
      </w:pPr>
      <w:r>
        <w:rPr>
          <w:b/>
          <w:sz w:val="32"/>
          <w:szCs w:val="32"/>
          <w:lang w:eastAsia="en-US"/>
        </w:rPr>
        <w:t>«Рутуль</w:t>
      </w:r>
      <w:r w:rsidR="00EF659B" w:rsidRPr="00A11B7E">
        <w:rPr>
          <w:b/>
          <w:sz w:val="32"/>
          <w:szCs w:val="32"/>
          <w:lang w:eastAsia="en-US"/>
        </w:rPr>
        <w:t>ский район»</w:t>
      </w:r>
    </w:p>
    <w:p w:rsidR="00EF659B" w:rsidRPr="00A11B7E" w:rsidRDefault="007520A9" w:rsidP="00A11B7E">
      <w:pPr>
        <w:spacing w:after="200"/>
        <w:contextualSpacing/>
        <w:jc w:val="right"/>
        <w:rPr>
          <w:rFonts w:ascii="Calibri" w:hAnsi="Calibri"/>
          <w:b/>
          <w:sz w:val="32"/>
          <w:szCs w:val="32"/>
          <w:lang w:eastAsia="en-US"/>
        </w:rPr>
      </w:pPr>
      <w:r>
        <w:rPr>
          <w:b/>
          <w:sz w:val="32"/>
          <w:szCs w:val="32"/>
          <w:lang w:eastAsia="en-US"/>
        </w:rPr>
        <w:t xml:space="preserve">от «15»августа </w:t>
      </w:r>
      <w:r w:rsidR="00EF659B" w:rsidRPr="00A11B7E">
        <w:rPr>
          <w:b/>
          <w:sz w:val="32"/>
          <w:szCs w:val="32"/>
          <w:lang w:eastAsia="en-US"/>
        </w:rPr>
        <w:t>201</w:t>
      </w:r>
      <w:r w:rsidR="00634DED">
        <w:rPr>
          <w:b/>
          <w:sz w:val="32"/>
          <w:szCs w:val="32"/>
          <w:lang w:eastAsia="en-US"/>
        </w:rPr>
        <w:t>3</w:t>
      </w:r>
      <w:r w:rsidR="00EF659B" w:rsidRPr="00A11B7E">
        <w:rPr>
          <w:b/>
          <w:sz w:val="32"/>
          <w:szCs w:val="32"/>
          <w:lang w:eastAsia="en-US"/>
        </w:rPr>
        <w:t xml:space="preserve"> г. № </w:t>
      </w:r>
      <w:r>
        <w:rPr>
          <w:b/>
          <w:sz w:val="32"/>
          <w:szCs w:val="32"/>
          <w:lang w:eastAsia="en-US"/>
        </w:rPr>
        <w:t>40</w:t>
      </w:r>
    </w:p>
    <w:p w:rsidR="00EF659B" w:rsidRPr="00A11B7E" w:rsidRDefault="00EF659B" w:rsidP="00A11B7E">
      <w:pPr>
        <w:spacing w:after="200"/>
        <w:contextualSpacing/>
        <w:jc w:val="right"/>
        <w:rPr>
          <w:rFonts w:ascii="Calibri" w:hAnsi="Calibri"/>
          <w:b/>
          <w:sz w:val="32"/>
          <w:szCs w:val="32"/>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right"/>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w w:val="150"/>
          <w:sz w:val="28"/>
          <w:szCs w:val="28"/>
          <w:lang w:eastAsia="en-US"/>
        </w:rPr>
      </w:pPr>
    </w:p>
    <w:p w:rsidR="00EF659B" w:rsidRPr="00A11B7E" w:rsidRDefault="00EF659B" w:rsidP="00A11B7E">
      <w:pPr>
        <w:spacing w:after="200"/>
        <w:contextualSpacing/>
        <w:jc w:val="center"/>
        <w:rPr>
          <w:rFonts w:ascii="Calibri" w:hAnsi="Calibri"/>
          <w:b/>
          <w:w w:val="150"/>
          <w:sz w:val="40"/>
          <w:szCs w:val="40"/>
          <w:lang w:eastAsia="en-US"/>
        </w:rPr>
      </w:pPr>
      <w:r w:rsidRPr="00A11B7E">
        <w:rPr>
          <w:rFonts w:ascii="Calibri" w:hAnsi="Calibri"/>
          <w:b/>
          <w:w w:val="150"/>
          <w:sz w:val="40"/>
          <w:szCs w:val="40"/>
          <w:lang w:eastAsia="en-US"/>
        </w:rPr>
        <w:t xml:space="preserve">ИЗМЕНЕННЫЕ СТАТЬИ </w:t>
      </w:r>
    </w:p>
    <w:p w:rsidR="00EF659B" w:rsidRPr="00A11B7E" w:rsidRDefault="00EF659B" w:rsidP="00A11B7E">
      <w:pPr>
        <w:spacing w:after="200"/>
        <w:contextualSpacing/>
        <w:jc w:val="center"/>
        <w:rPr>
          <w:rFonts w:ascii="Calibri" w:hAnsi="Calibri"/>
          <w:b/>
          <w:w w:val="150"/>
          <w:sz w:val="40"/>
          <w:szCs w:val="40"/>
          <w:lang w:eastAsia="en-US"/>
        </w:rPr>
      </w:pPr>
      <w:r w:rsidRPr="00A11B7E">
        <w:rPr>
          <w:rFonts w:ascii="Calibri" w:hAnsi="Calibri"/>
          <w:b/>
          <w:w w:val="150"/>
          <w:sz w:val="40"/>
          <w:szCs w:val="40"/>
          <w:lang w:eastAsia="en-US"/>
        </w:rPr>
        <w:t>УСТАВА</w:t>
      </w:r>
    </w:p>
    <w:p w:rsidR="00EF659B" w:rsidRPr="00A11B7E" w:rsidRDefault="00EF659B" w:rsidP="00A11B7E">
      <w:pPr>
        <w:spacing w:after="200"/>
        <w:contextualSpacing/>
        <w:jc w:val="center"/>
        <w:rPr>
          <w:rFonts w:ascii="Calibri" w:hAnsi="Calibri"/>
          <w:b/>
          <w:w w:val="150"/>
          <w:sz w:val="40"/>
          <w:szCs w:val="40"/>
          <w:lang w:eastAsia="en-US"/>
        </w:rPr>
      </w:pPr>
      <w:r w:rsidRPr="00A11B7E">
        <w:rPr>
          <w:rFonts w:ascii="Calibri" w:hAnsi="Calibri"/>
          <w:b/>
          <w:w w:val="150"/>
          <w:sz w:val="40"/>
          <w:szCs w:val="40"/>
          <w:lang w:eastAsia="en-US"/>
        </w:rPr>
        <w:t>МУНИЦИПАЛЬНОГО ОБРАЗОВАНИЯ</w:t>
      </w:r>
    </w:p>
    <w:p w:rsidR="00EF659B" w:rsidRPr="00A11B7E" w:rsidRDefault="008643B9" w:rsidP="00A11B7E">
      <w:pPr>
        <w:spacing w:after="200"/>
        <w:contextualSpacing/>
        <w:jc w:val="center"/>
        <w:rPr>
          <w:rFonts w:ascii="Calibri" w:hAnsi="Calibri"/>
          <w:b/>
          <w:w w:val="150"/>
          <w:sz w:val="40"/>
          <w:szCs w:val="40"/>
          <w:lang w:eastAsia="en-US"/>
        </w:rPr>
      </w:pPr>
      <w:r>
        <w:rPr>
          <w:rFonts w:ascii="Calibri" w:hAnsi="Calibri"/>
          <w:b/>
          <w:w w:val="150"/>
          <w:sz w:val="40"/>
          <w:szCs w:val="40"/>
          <w:lang w:eastAsia="en-US"/>
        </w:rPr>
        <w:t>«РУТУЛЬ</w:t>
      </w:r>
      <w:r w:rsidR="00EF659B" w:rsidRPr="00A11B7E">
        <w:rPr>
          <w:rFonts w:ascii="Calibri" w:hAnsi="Calibri"/>
          <w:b/>
          <w:w w:val="150"/>
          <w:sz w:val="40"/>
          <w:szCs w:val="40"/>
          <w:lang w:eastAsia="en-US"/>
        </w:rPr>
        <w:t>СКИЙ РАЙОН»</w:t>
      </w:r>
    </w:p>
    <w:p w:rsidR="00EF659B" w:rsidRPr="00A11B7E" w:rsidRDefault="00EF659B" w:rsidP="00A11B7E">
      <w:pPr>
        <w:spacing w:after="200"/>
        <w:contextualSpacing/>
        <w:jc w:val="center"/>
        <w:rPr>
          <w:rFonts w:ascii="Calibri" w:hAnsi="Calibri"/>
          <w:b/>
          <w:w w:val="150"/>
          <w:sz w:val="40"/>
          <w:szCs w:val="40"/>
          <w:lang w:eastAsia="en-US"/>
        </w:rPr>
      </w:pPr>
    </w:p>
    <w:p w:rsidR="00EF659B" w:rsidRPr="00A11B7E" w:rsidRDefault="00EF659B" w:rsidP="00A11B7E">
      <w:pPr>
        <w:spacing w:after="200"/>
        <w:contextualSpacing/>
        <w:jc w:val="center"/>
        <w:rPr>
          <w:rFonts w:ascii="Calibri" w:hAnsi="Calibri"/>
          <w:b/>
          <w:sz w:val="40"/>
          <w:szCs w:val="40"/>
          <w:lang w:eastAsia="en-US"/>
        </w:rPr>
      </w:pPr>
    </w:p>
    <w:p w:rsidR="00EF659B" w:rsidRPr="00A11B7E" w:rsidRDefault="00EF659B" w:rsidP="00A11B7E">
      <w:pPr>
        <w:spacing w:after="200"/>
        <w:contextualSpacing/>
        <w:jc w:val="center"/>
        <w:rPr>
          <w:rFonts w:ascii="Calibri" w:hAnsi="Calibri"/>
          <w:b/>
          <w:sz w:val="40"/>
          <w:szCs w:val="40"/>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Pr="00A11B7E" w:rsidRDefault="00EF659B" w:rsidP="00A11B7E">
      <w:pPr>
        <w:spacing w:after="200"/>
        <w:contextualSpacing/>
        <w:jc w:val="center"/>
        <w:rPr>
          <w:rFonts w:ascii="Calibri" w:hAnsi="Calibri"/>
          <w:b/>
          <w:sz w:val="28"/>
          <w:szCs w:val="28"/>
          <w:lang w:eastAsia="en-US"/>
        </w:rPr>
      </w:pPr>
    </w:p>
    <w:p w:rsidR="00EF659B" w:rsidRDefault="008643B9" w:rsidP="00A11B7E">
      <w:pPr>
        <w:pStyle w:val="ConsNormal"/>
        <w:ind w:firstLine="709"/>
        <w:jc w:val="center"/>
        <w:rPr>
          <w:rFonts w:ascii="Times New Roman" w:hAnsi="Times New Roman" w:cs="Times New Roman"/>
          <w:b/>
          <w:sz w:val="26"/>
          <w:szCs w:val="26"/>
        </w:rPr>
      </w:pPr>
      <w:r>
        <w:rPr>
          <w:rFonts w:ascii="Times New Roman" w:hAnsi="Times New Roman" w:cs="Times New Roman"/>
          <w:b/>
          <w:sz w:val="32"/>
          <w:szCs w:val="32"/>
          <w:lang w:eastAsia="en-US"/>
        </w:rPr>
        <w:t>с. Рутул</w:t>
      </w:r>
      <w:r w:rsidR="00EF659B" w:rsidRPr="00A11B7E">
        <w:rPr>
          <w:rFonts w:ascii="Times New Roman" w:hAnsi="Times New Roman" w:cs="Times New Roman"/>
          <w:b/>
          <w:sz w:val="32"/>
          <w:szCs w:val="32"/>
          <w:lang w:eastAsia="en-US"/>
        </w:rPr>
        <w:t xml:space="preserve"> 201</w:t>
      </w:r>
      <w:r w:rsidR="00634DED">
        <w:rPr>
          <w:rFonts w:ascii="Times New Roman" w:hAnsi="Times New Roman" w:cs="Times New Roman"/>
          <w:b/>
          <w:sz w:val="32"/>
          <w:szCs w:val="32"/>
          <w:lang w:eastAsia="en-US"/>
        </w:rPr>
        <w:t>3</w:t>
      </w:r>
      <w:r w:rsidR="00EF659B" w:rsidRPr="00A11B7E">
        <w:rPr>
          <w:rFonts w:ascii="Times New Roman" w:hAnsi="Times New Roman" w:cs="Times New Roman"/>
          <w:b/>
          <w:sz w:val="32"/>
          <w:szCs w:val="32"/>
          <w:lang w:eastAsia="en-US"/>
        </w:rPr>
        <w:t xml:space="preserve"> г.</w:t>
      </w:r>
    </w:p>
    <w:p w:rsidR="00EF659B" w:rsidRDefault="00EF659B" w:rsidP="00A70782">
      <w:pPr>
        <w:pStyle w:val="ConsNormal"/>
        <w:ind w:firstLine="709"/>
        <w:jc w:val="both"/>
        <w:rPr>
          <w:rFonts w:ascii="Times New Roman" w:hAnsi="Times New Roman" w:cs="Times New Roman"/>
          <w:b/>
          <w:sz w:val="26"/>
          <w:szCs w:val="26"/>
        </w:rPr>
      </w:pPr>
    </w:p>
    <w:p w:rsidR="00EF659B" w:rsidRPr="0010575F" w:rsidRDefault="00EF659B" w:rsidP="00A70782">
      <w:pPr>
        <w:pStyle w:val="ConsNormal"/>
        <w:ind w:firstLine="709"/>
        <w:jc w:val="both"/>
        <w:rPr>
          <w:rFonts w:ascii="Times New Roman" w:hAnsi="Times New Roman" w:cs="Times New Roman"/>
          <w:b/>
          <w:kern w:val="16"/>
          <w:sz w:val="26"/>
          <w:szCs w:val="26"/>
        </w:rPr>
      </w:pPr>
      <w:r w:rsidRPr="0010575F">
        <w:rPr>
          <w:rFonts w:ascii="Times New Roman" w:hAnsi="Times New Roman" w:cs="Times New Roman"/>
          <w:b/>
          <w:sz w:val="26"/>
          <w:szCs w:val="26"/>
        </w:rPr>
        <w:lastRenderedPageBreak/>
        <w:t xml:space="preserve">Статья 6. Вопросы местного значения </w:t>
      </w:r>
      <w:r w:rsidRPr="0010575F">
        <w:rPr>
          <w:rFonts w:ascii="Times New Roman" w:hAnsi="Times New Roman" w:cs="Times New Roman"/>
          <w:b/>
          <w:kern w:val="16"/>
          <w:sz w:val="26"/>
          <w:szCs w:val="26"/>
        </w:rPr>
        <w:t>муниципального района</w:t>
      </w:r>
    </w:p>
    <w:p w:rsidR="00EF659B" w:rsidRPr="0010575F" w:rsidRDefault="00EF659B" w:rsidP="00A70782">
      <w:pPr>
        <w:pStyle w:val="ConsNormal"/>
        <w:ind w:firstLine="709"/>
        <w:jc w:val="both"/>
        <w:rPr>
          <w:rFonts w:ascii="Times New Roman" w:hAnsi="Times New Roman" w:cs="Times New Roman"/>
          <w:kern w:val="16"/>
          <w:sz w:val="26"/>
          <w:szCs w:val="26"/>
        </w:rPr>
      </w:pPr>
      <w:r w:rsidRPr="0010575F">
        <w:rPr>
          <w:rFonts w:ascii="Times New Roman" w:hAnsi="Times New Roman" w:cs="Times New Roman"/>
          <w:kern w:val="16"/>
          <w:sz w:val="26"/>
          <w:szCs w:val="26"/>
        </w:rPr>
        <w:t>1. К вопросам местного значения</w:t>
      </w:r>
      <w:r w:rsidRPr="0010575F">
        <w:rPr>
          <w:rFonts w:ascii="Times New Roman" w:hAnsi="Times New Roman" w:cs="Times New Roman"/>
          <w:sz w:val="26"/>
          <w:szCs w:val="26"/>
        </w:rPr>
        <w:t xml:space="preserve"> муниципального района</w:t>
      </w:r>
      <w:r w:rsidRPr="0010575F">
        <w:rPr>
          <w:rFonts w:ascii="Times New Roman" w:hAnsi="Times New Roman" w:cs="Times New Roman"/>
          <w:kern w:val="16"/>
          <w:sz w:val="26"/>
          <w:szCs w:val="26"/>
        </w:rPr>
        <w:t xml:space="preserve"> относятся:</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1) формирование, утверждение, исполнение бюджета муниципального района, </w:t>
      </w:r>
      <w:proofErr w:type="gramStart"/>
      <w:r w:rsidRPr="0010575F">
        <w:rPr>
          <w:sz w:val="26"/>
          <w:szCs w:val="26"/>
        </w:rPr>
        <w:t>контроль за</w:t>
      </w:r>
      <w:proofErr w:type="gramEnd"/>
      <w:r w:rsidRPr="0010575F">
        <w:rPr>
          <w:sz w:val="26"/>
          <w:szCs w:val="26"/>
        </w:rPr>
        <w:t xml:space="preserve"> исполнением данного бюджета;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 установление, изменение и отмена местных налогов и сборов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3) владение, пользование и распоряжение имуществом, находящимся в муниципальной собственности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4) организация в границах муниципального района электро- и газоснабжения поселений</w:t>
      </w:r>
      <w:r w:rsidR="00023E91" w:rsidRPr="00023E91">
        <w:t xml:space="preserve"> </w:t>
      </w:r>
      <w:r w:rsidR="00023E91" w:rsidRPr="00023E91">
        <w:rPr>
          <w:b/>
          <w:sz w:val="26"/>
          <w:szCs w:val="26"/>
        </w:rPr>
        <w:t>в пределах полномочий, установленных законодательством Российской Федерации</w:t>
      </w:r>
      <w:r w:rsidRPr="0010575F">
        <w:rPr>
          <w:sz w:val="26"/>
          <w:szCs w:val="26"/>
        </w:rPr>
        <w:t>;</w:t>
      </w:r>
    </w:p>
    <w:p w:rsidR="00EF659B" w:rsidRPr="0010575F" w:rsidRDefault="00EF659B" w:rsidP="00A70782">
      <w:pPr>
        <w:autoSpaceDE w:val="0"/>
        <w:autoSpaceDN w:val="0"/>
        <w:adjustRightInd w:val="0"/>
        <w:ind w:firstLine="709"/>
        <w:jc w:val="both"/>
        <w:outlineLvl w:val="1"/>
        <w:rPr>
          <w:sz w:val="26"/>
          <w:szCs w:val="26"/>
        </w:rPr>
      </w:pPr>
      <w:proofErr w:type="gramStart"/>
      <w:r w:rsidRPr="0010575F">
        <w:rPr>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w:t>
      </w:r>
      <w:r w:rsidR="001A28DB">
        <w:rPr>
          <w:sz w:val="26"/>
          <w:szCs w:val="26"/>
        </w:rPr>
        <w:t xml:space="preserve"> </w:t>
      </w:r>
      <w:r w:rsidRPr="00634DED">
        <w:rPr>
          <w:sz w:val="26"/>
          <w:szCs w:val="26"/>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10575F">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F659B" w:rsidRDefault="00EF659B" w:rsidP="00A70782">
      <w:pPr>
        <w:autoSpaceDE w:val="0"/>
        <w:autoSpaceDN w:val="0"/>
        <w:adjustRightInd w:val="0"/>
        <w:ind w:firstLine="709"/>
        <w:jc w:val="both"/>
        <w:outlineLvl w:val="1"/>
        <w:rPr>
          <w:sz w:val="26"/>
          <w:szCs w:val="26"/>
        </w:rPr>
      </w:pPr>
      <w:r w:rsidRPr="0010575F">
        <w:rPr>
          <w:sz w:val="26"/>
          <w:szCs w:val="26"/>
        </w:rPr>
        <w:t>8) участие в предупреждении и ликвидации последствий чрезвычайных ситуаций на территории муниципального района;</w:t>
      </w:r>
    </w:p>
    <w:p w:rsidR="00EF659B" w:rsidRDefault="00EF659B" w:rsidP="00A70782">
      <w:pPr>
        <w:autoSpaceDE w:val="0"/>
        <w:autoSpaceDN w:val="0"/>
        <w:adjustRightInd w:val="0"/>
        <w:ind w:firstLine="709"/>
        <w:jc w:val="both"/>
        <w:outlineLvl w:val="1"/>
        <w:rPr>
          <w:sz w:val="26"/>
          <w:szCs w:val="26"/>
        </w:rPr>
      </w:pPr>
      <w:r w:rsidRPr="0010575F">
        <w:rPr>
          <w:sz w:val="26"/>
          <w:szCs w:val="26"/>
        </w:rPr>
        <w:t>9) организация охраны общественного порядка на территории муниципального района муниципальной милицией;</w:t>
      </w:r>
    </w:p>
    <w:p w:rsidR="00EF659B" w:rsidRPr="00634DED" w:rsidRDefault="00EF659B" w:rsidP="00A95B55">
      <w:pPr>
        <w:autoSpaceDE w:val="0"/>
        <w:autoSpaceDN w:val="0"/>
        <w:adjustRightInd w:val="0"/>
        <w:ind w:firstLine="709"/>
        <w:jc w:val="both"/>
        <w:outlineLvl w:val="1"/>
        <w:rPr>
          <w:sz w:val="26"/>
          <w:szCs w:val="26"/>
        </w:rPr>
      </w:pPr>
      <w:r w:rsidRPr="00634DED">
        <w:rPr>
          <w:sz w:val="26"/>
          <w:szCs w:val="26"/>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F659B" w:rsidRPr="0010575F" w:rsidRDefault="00EF659B" w:rsidP="00A95B55">
      <w:pPr>
        <w:autoSpaceDE w:val="0"/>
        <w:autoSpaceDN w:val="0"/>
        <w:adjustRightInd w:val="0"/>
        <w:ind w:firstLine="709"/>
        <w:jc w:val="both"/>
        <w:outlineLvl w:val="1"/>
        <w:rPr>
          <w:sz w:val="26"/>
          <w:szCs w:val="26"/>
        </w:rPr>
      </w:pPr>
      <w:r w:rsidRPr="00634DED">
        <w:rPr>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10) организация мероприятий </w:t>
      </w:r>
      <w:proofErr w:type="spellStart"/>
      <w:r w:rsidRPr="0010575F">
        <w:rPr>
          <w:sz w:val="26"/>
          <w:szCs w:val="26"/>
        </w:rPr>
        <w:t>межпоселенческого</w:t>
      </w:r>
      <w:proofErr w:type="spellEnd"/>
      <w:r w:rsidRPr="0010575F">
        <w:rPr>
          <w:sz w:val="26"/>
          <w:szCs w:val="26"/>
        </w:rPr>
        <w:t xml:space="preserve"> характера по охране окружающей среды;</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Дагестан;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EF659B" w:rsidRPr="00634DED" w:rsidRDefault="00EF659B" w:rsidP="00A70782">
      <w:pPr>
        <w:autoSpaceDE w:val="0"/>
        <w:autoSpaceDN w:val="0"/>
        <w:adjustRightInd w:val="0"/>
        <w:ind w:firstLine="709"/>
        <w:jc w:val="both"/>
        <w:outlineLvl w:val="1"/>
        <w:rPr>
          <w:sz w:val="26"/>
          <w:szCs w:val="26"/>
        </w:rPr>
      </w:pPr>
      <w:proofErr w:type="gramStart"/>
      <w:r w:rsidRPr="00634DED">
        <w:rPr>
          <w:sz w:val="26"/>
          <w:szCs w:val="26"/>
        </w:rPr>
        <w:t xml:space="preserve">12) </w:t>
      </w:r>
      <w:r w:rsidRPr="00634DED">
        <w:rPr>
          <w:bCs/>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w:t>
      </w:r>
      <w:r w:rsidRPr="00634DED">
        <w:rPr>
          <w:bCs/>
          <w:sz w:val="26"/>
          <w:szCs w:val="26"/>
        </w:rPr>
        <w:lastRenderedPageBreak/>
        <w:t xml:space="preserve">включенных в утвержденный Правительством Российской Федерации </w:t>
      </w:r>
      <w:hyperlink r:id="rId5" w:history="1">
        <w:r w:rsidRPr="00634DED">
          <w:rPr>
            <w:rStyle w:val="a3"/>
            <w:bCs/>
            <w:sz w:val="26"/>
            <w:szCs w:val="26"/>
          </w:rPr>
          <w:t>перечень</w:t>
        </w:r>
      </w:hyperlink>
      <w:r w:rsidRPr="00634DED">
        <w:rPr>
          <w:bCs/>
          <w:sz w:val="26"/>
          <w:szCs w:val="26"/>
        </w:rPr>
        <w:t xml:space="preserve"> территорий, население которых обеспечивается медицинской помощью в медицинских учреждениях, подведомственных федеральному </w:t>
      </w:r>
      <w:hyperlink r:id="rId6" w:history="1">
        <w:r w:rsidRPr="00634DED">
          <w:rPr>
            <w:rStyle w:val="a3"/>
            <w:bCs/>
            <w:sz w:val="26"/>
            <w:szCs w:val="26"/>
          </w:rPr>
          <w:t>органу</w:t>
        </w:r>
      </w:hyperlink>
      <w:r w:rsidRPr="00634DED">
        <w:rPr>
          <w:bCs/>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Pr="00634DED">
        <w:rPr>
          <w:sz w:val="26"/>
          <w:szCs w:val="26"/>
        </w:rPr>
        <w:t>;</w:t>
      </w:r>
      <w:proofErr w:type="gramEnd"/>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13) организация утилизации и переработки бытовых и промышленных отходов;</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15) </w:t>
      </w:r>
      <w:r w:rsidR="00E81E5F" w:rsidRPr="00E81E5F">
        <w:rPr>
          <w:b/>
          <w:sz w:val="26"/>
          <w:szCs w:val="26"/>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w:t>
      </w:r>
      <w:bookmarkStart w:id="0" w:name="_GoBack"/>
      <w:bookmarkEnd w:id="0"/>
      <w:r w:rsidR="00E81E5F" w:rsidRPr="00E81E5F">
        <w:rPr>
          <w:b/>
          <w:sz w:val="26"/>
          <w:szCs w:val="26"/>
        </w:rPr>
        <w:t>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r w:rsidRPr="0010575F">
        <w:rPr>
          <w:sz w:val="26"/>
          <w:szCs w:val="26"/>
        </w:rPr>
        <w:t>;</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16) формирование и содержание муниципального архива, включая хранение архивных фондов поселений;</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17) содержание на территории муниципального района </w:t>
      </w:r>
      <w:proofErr w:type="spellStart"/>
      <w:r w:rsidRPr="0010575F">
        <w:rPr>
          <w:sz w:val="26"/>
          <w:szCs w:val="26"/>
        </w:rPr>
        <w:t>межпоселенческих</w:t>
      </w:r>
      <w:proofErr w:type="spellEnd"/>
      <w:r w:rsidRPr="0010575F">
        <w:rPr>
          <w:sz w:val="26"/>
          <w:szCs w:val="26"/>
        </w:rPr>
        <w:t xml:space="preserve"> мест захоронения, организация ритуальных услуг;</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19) организация библиотечного обслуживания населения </w:t>
      </w:r>
      <w:proofErr w:type="spellStart"/>
      <w:r w:rsidRPr="0010575F">
        <w:rPr>
          <w:sz w:val="26"/>
          <w:szCs w:val="26"/>
        </w:rPr>
        <w:t>межпоселенческими</w:t>
      </w:r>
      <w:proofErr w:type="spellEnd"/>
      <w:r w:rsidRPr="0010575F">
        <w:rPr>
          <w:sz w:val="26"/>
          <w:szCs w:val="26"/>
        </w:rPr>
        <w:t xml:space="preserve"> библиотеками, комплектование и обеспечение сохранности их библиотечных фондов;</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23) </w:t>
      </w:r>
      <w:r w:rsidR="00023E91" w:rsidRPr="00023E91">
        <w:rPr>
          <w:b/>
          <w:sz w:val="26"/>
          <w:szCs w:val="26"/>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10575F">
        <w:rPr>
          <w:sz w:val="26"/>
          <w:szCs w:val="26"/>
        </w:rPr>
        <w:t>;</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24)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082742">
        <w:rPr>
          <w:bCs/>
          <w:sz w:val="26"/>
          <w:szCs w:val="26"/>
        </w:rPr>
        <w:t xml:space="preserve">, </w:t>
      </w:r>
      <w:r w:rsidRPr="00634DED">
        <w:rPr>
          <w:bCs/>
          <w:sz w:val="26"/>
          <w:szCs w:val="26"/>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26) осуществление мероприятий по обеспечению безопасности людей на водных объектах, охране их жизни и здоровья;</w:t>
      </w:r>
    </w:p>
    <w:p w:rsidR="00EF659B" w:rsidRPr="0010575F" w:rsidRDefault="00EF659B" w:rsidP="00A70782">
      <w:pPr>
        <w:autoSpaceDE w:val="0"/>
        <w:autoSpaceDN w:val="0"/>
        <w:adjustRightInd w:val="0"/>
        <w:ind w:firstLine="709"/>
        <w:jc w:val="both"/>
        <w:outlineLvl w:val="1"/>
        <w:rPr>
          <w:b/>
          <w:sz w:val="26"/>
          <w:szCs w:val="26"/>
        </w:rPr>
      </w:pPr>
      <w:r w:rsidRPr="0010575F">
        <w:rPr>
          <w:sz w:val="26"/>
          <w:szCs w:val="26"/>
        </w:rPr>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A70782">
        <w:rPr>
          <w:sz w:val="26"/>
          <w:szCs w:val="26"/>
        </w:rPr>
        <w:t>оказание поддержки социально ориентированным некоммерческим организациям, благотворительной деятельности и добровольчеству;</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 xml:space="preserve">29) организация и осуществление мероприятий </w:t>
      </w:r>
      <w:proofErr w:type="spellStart"/>
      <w:r w:rsidRPr="0010575F">
        <w:rPr>
          <w:sz w:val="26"/>
          <w:szCs w:val="26"/>
        </w:rPr>
        <w:t>межпоселенческого</w:t>
      </w:r>
      <w:proofErr w:type="spellEnd"/>
      <w:r w:rsidRPr="0010575F">
        <w:rPr>
          <w:sz w:val="26"/>
          <w:szCs w:val="26"/>
        </w:rPr>
        <w:t xml:space="preserve"> характера по работе с детьми и молодежью;</w:t>
      </w:r>
    </w:p>
    <w:p w:rsidR="00EF659B" w:rsidRPr="00634DED" w:rsidRDefault="00EF659B" w:rsidP="00A70782">
      <w:pPr>
        <w:autoSpaceDE w:val="0"/>
        <w:autoSpaceDN w:val="0"/>
        <w:adjustRightInd w:val="0"/>
        <w:ind w:firstLine="709"/>
        <w:jc w:val="both"/>
        <w:outlineLvl w:val="1"/>
        <w:rPr>
          <w:bCs/>
          <w:sz w:val="26"/>
          <w:szCs w:val="26"/>
        </w:rPr>
      </w:pPr>
      <w:r w:rsidRPr="0010575F">
        <w:rPr>
          <w:sz w:val="26"/>
          <w:szCs w:val="26"/>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B578D">
        <w:rPr>
          <w:bCs/>
          <w:sz w:val="26"/>
          <w:szCs w:val="26"/>
        </w:rPr>
        <w:t xml:space="preserve">, </w:t>
      </w:r>
      <w:r w:rsidRPr="00634DED">
        <w:rPr>
          <w:bCs/>
          <w:sz w:val="26"/>
          <w:szCs w:val="26"/>
        </w:rPr>
        <w:t>включая обеспечение свободного доступа граждан к водным объектам общего пользования и их береговым полосам;</w:t>
      </w:r>
    </w:p>
    <w:p w:rsidR="00EF659B" w:rsidRPr="00080FD3" w:rsidRDefault="00EF659B" w:rsidP="00A70782">
      <w:pPr>
        <w:autoSpaceDE w:val="0"/>
        <w:autoSpaceDN w:val="0"/>
        <w:adjustRightInd w:val="0"/>
        <w:ind w:firstLine="709"/>
        <w:jc w:val="both"/>
        <w:outlineLvl w:val="1"/>
        <w:rPr>
          <w:bCs/>
          <w:sz w:val="26"/>
          <w:szCs w:val="26"/>
        </w:rPr>
      </w:pPr>
      <w:r w:rsidRPr="00080FD3">
        <w:rPr>
          <w:bCs/>
          <w:sz w:val="26"/>
          <w:szCs w:val="26"/>
        </w:rPr>
        <w:t>31) осуществление муниципального лесного контроля;</w:t>
      </w:r>
    </w:p>
    <w:p w:rsidR="00EF659B" w:rsidRPr="00080FD3" w:rsidRDefault="00EF659B" w:rsidP="00A70782">
      <w:pPr>
        <w:autoSpaceDE w:val="0"/>
        <w:autoSpaceDN w:val="0"/>
        <w:adjustRightInd w:val="0"/>
        <w:ind w:firstLine="709"/>
        <w:jc w:val="both"/>
        <w:outlineLvl w:val="1"/>
        <w:rPr>
          <w:bCs/>
          <w:sz w:val="26"/>
          <w:szCs w:val="26"/>
        </w:rPr>
      </w:pPr>
      <w:r w:rsidRPr="00080FD3">
        <w:rPr>
          <w:bCs/>
          <w:sz w:val="26"/>
          <w:szCs w:val="26"/>
        </w:rPr>
        <w:t xml:space="preserve">32) осуществление муниципального </w:t>
      </w:r>
      <w:proofErr w:type="gramStart"/>
      <w:r w:rsidRPr="00080FD3">
        <w:rPr>
          <w:bCs/>
          <w:sz w:val="26"/>
          <w:szCs w:val="26"/>
        </w:rPr>
        <w:t>контроля за</w:t>
      </w:r>
      <w:proofErr w:type="gramEnd"/>
      <w:r w:rsidRPr="00080FD3">
        <w:rPr>
          <w:bCs/>
          <w:sz w:val="26"/>
          <w:szCs w:val="26"/>
        </w:rPr>
        <w:t xml:space="preserve"> проведением муниципальных лотерей;</w:t>
      </w:r>
    </w:p>
    <w:p w:rsidR="00EF659B" w:rsidRPr="00080FD3" w:rsidRDefault="00EF659B" w:rsidP="00A70782">
      <w:pPr>
        <w:autoSpaceDE w:val="0"/>
        <w:autoSpaceDN w:val="0"/>
        <w:adjustRightInd w:val="0"/>
        <w:ind w:firstLine="709"/>
        <w:jc w:val="both"/>
        <w:outlineLvl w:val="1"/>
        <w:rPr>
          <w:bCs/>
          <w:sz w:val="26"/>
          <w:szCs w:val="26"/>
        </w:rPr>
      </w:pPr>
      <w:r w:rsidRPr="00080FD3">
        <w:rPr>
          <w:bCs/>
          <w:sz w:val="26"/>
          <w:szCs w:val="26"/>
        </w:rPr>
        <w:t>33) осуществление муниципального контроля на территории особой экономической зоны;</w:t>
      </w:r>
    </w:p>
    <w:p w:rsidR="00EF659B" w:rsidRPr="00634DED" w:rsidRDefault="00EF659B" w:rsidP="00A70782">
      <w:pPr>
        <w:autoSpaceDE w:val="0"/>
        <w:autoSpaceDN w:val="0"/>
        <w:adjustRightInd w:val="0"/>
        <w:ind w:firstLine="709"/>
        <w:jc w:val="both"/>
        <w:outlineLvl w:val="1"/>
        <w:rPr>
          <w:sz w:val="26"/>
          <w:szCs w:val="26"/>
        </w:rPr>
      </w:pPr>
      <w:r w:rsidRPr="00634DED">
        <w:rPr>
          <w:sz w:val="26"/>
          <w:szCs w:val="26"/>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659B" w:rsidRPr="00634DED" w:rsidRDefault="00EF659B" w:rsidP="00A70782">
      <w:pPr>
        <w:autoSpaceDE w:val="0"/>
        <w:autoSpaceDN w:val="0"/>
        <w:adjustRightInd w:val="0"/>
        <w:ind w:firstLine="709"/>
        <w:jc w:val="both"/>
        <w:outlineLvl w:val="1"/>
        <w:rPr>
          <w:sz w:val="26"/>
          <w:szCs w:val="26"/>
        </w:rPr>
      </w:pPr>
      <w:r w:rsidRPr="00634DED">
        <w:rPr>
          <w:bCs/>
          <w:sz w:val="26"/>
          <w:szCs w:val="26"/>
        </w:rPr>
        <w:t>35) осуществление мер по противодействию коррупции в границах муниципального района.</w:t>
      </w:r>
    </w:p>
    <w:p w:rsidR="00EF659B" w:rsidRPr="0010575F" w:rsidRDefault="00EF659B" w:rsidP="00A70782">
      <w:pPr>
        <w:autoSpaceDE w:val="0"/>
        <w:autoSpaceDN w:val="0"/>
        <w:adjustRightInd w:val="0"/>
        <w:ind w:firstLine="540"/>
        <w:jc w:val="both"/>
        <w:outlineLvl w:val="1"/>
        <w:rPr>
          <w:sz w:val="26"/>
          <w:szCs w:val="26"/>
        </w:rPr>
      </w:pPr>
      <w:r w:rsidRPr="0010575F">
        <w:rPr>
          <w:sz w:val="26"/>
          <w:szCs w:val="26"/>
        </w:rPr>
        <w:t xml:space="preserve">2. </w:t>
      </w:r>
      <w:proofErr w:type="gramStart"/>
      <w:r w:rsidRPr="0010575F">
        <w:rPr>
          <w:sz w:val="26"/>
          <w:szCs w:val="26"/>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E05926">
        <w:rPr>
          <w:sz w:val="26"/>
          <w:szCs w:val="26"/>
        </w:rPr>
        <w:t xml:space="preserve"> </w:t>
      </w:r>
      <w:r w:rsidRPr="00634DED">
        <w:rPr>
          <w:sz w:val="26"/>
          <w:szCs w:val="26"/>
        </w:rPr>
        <w:t>по решению вопросов местного значения</w:t>
      </w:r>
      <w:r w:rsidRPr="0010575F">
        <w:rPr>
          <w:sz w:val="26"/>
          <w:szCs w:val="26"/>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EF659B" w:rsidRPr="0010575F" w:rsidRDefault="00EF659B" w:rsidP="00A70782">
      <w:pPr>
        <w:autoSpaceDE w:val="0"/>
        <w:autoSpaceDN w:val="0"/>
        <w:adjustRightInd w:val="0"/>
        <w:ind w:firstLine="709"/>
        <w:jc w:val="both"/>
        <w:outlineLvl w:val="1"/>
        <w:rPr>
          <w:sz w:val="26"/>
          <w:szCs w:val="26"/>
        </w:rPr>
      </w:pPr>
      <w:r w:rsidRPr="0010575F">
        <w:rPr>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659B" w:rsidRDefault="00EF659B" w:rsidP="00A70782">
      <w:pPr>
        <w:jc w:val="both"/>
        <w:rPr>
          <w:sz w:val="26"/>
          <w:szCs w:val="26"/>
        </w:rPr>
      </w:pPr>
      <w:r w:rsidRPr="0010575F">
        <w:rPr>
          <w:sz w:val="26"/>
          <w:szCs w:val="26"/>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EF659B" w:rsidRDefault="00EF659B" w:rsidP="00A70782">
      <w:pPr>
        <w:jc w:val="both"/>
        <w:rPr>
          <w:sz w:val="26"/>
          <w:szCs w:val="26"/>
        </w:rPr>
      </w:pPr>
    </w:p>
    <w:p w:rsidR="00EF659B" w:rsidRPr="00634DED" w:rsidRDefault="0059216D" w:rsidP="0095308F">
      <w:pPr>
        <w:jc w:val="both"/>
        <w:rPr>
          <w:b/>
          <w:sz w:val="26"/>
          <w:szCs w:val="26"/>
        </w:rPr>
      </w:pPr>
      <w:r>
        <w:rPr>
          <w:b/>
          <w:bCs/>
          <w:sz w:val="26"/>
          <w:szCs w:val="26"/>
        </w:rPr>
        <w:t xml:space="preserve">       </w:t>
      </w:r>
      <w:r w:rsidR="00EF659B" w:rsidRPr="00634DED">
        <w:rPr>
          <w:b/>
          <w:bCs/>
          <w:sz w:val="26"/>
          <w:szCs w:val="26"/>
        </w:rPr>
        <w:t>Статья 7.</w:t>
      </w:r>
      <w:r w:rsidR="00EF659B" w:rsidRPr="00634DED">
        <w:rPr>
          <w:b/>
          <w:sz w:val="26"/>
          <w:szCs w:val="2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F659B" w:rsidRPr="0095308F" w:rsidRDefault="0059216D" w:rsidP="0095308F">
      <w:pPr>
        <w:jc w:val="both"/>
        <w:rPr>
          <w:sz w:val="26"/>
          <w:szCs w:val="26"/>
        </w:rPr>
      </w:pPr>
      <w:r>
        <w:rPr>
          <w:sz w:val="26"/>
          <w:szCs w:val="26"/>
        </w:rPr>
        <w:t xml:space="preserve">        </w:t>
      </w:r>
      <w:r w:rsidR="00EF659B" w:rsidRPr="0095308F">
        <w:rPr>
          <w:sz w:val="26"/>
          <w:szCs w:val="26"/>
        </w:rPr>
        <w:t xml:space="preserve">1. Органы местного самоуправления муниципального района имеют право </w:t>
      </w:r>
      <w:proofErr w:type="gramStart"/>
      <w:r w:rsidR="00EF659B" w:rsidRPr="0095308F">
        <w:rPr>
          <w:sz w:val="26"/>
          <w:szCs w:val="26"/>
        </w:rPr>
        <w:t>на</w:t>
      </w:r>
      <w:proofErr w:type="gramEnd"/>
      <w:r w:rsidR="00EF659B" w:rsidRPr="0095308F">
        <w:rPr>
          <w:sz w:val="26"/>
          <w:szCs w:val="26"/>
        </w:rPr>
        <w:t>:</w:t>
      </w:r>
    </w:p>
    <w:p w:rsidR="00EF659B" w:rsidRPr="0095308F" w:rsidRDefault="0059216D" w:rsidP="0095308F">
      <w:pPr>
        <w:jc w:val="both"/>
        <w:rPr>
          <w:sz w:val="26"/>
          <w:szCs w:val="26"/>
        </w:rPr>
      </w:pPr>
      <w:r>
        <w:rPr>
          <w:sz w:val="26"/>
          <w:szCs w:val="26"/>
        </w:rPr>
        <w:t xml:space="preserve">        </w:t>
      </w:r>
      <w:r w:rsidR="00EF659B" w:rsidRPr="0095308F">
        <w:rPr>
          <w:sz w:val="26"/>
          <w:szCs w:val="26"/>
        </w:rPr>
        <w:t>1) создание музеев муниципального района;</w:t>
      </w:r>
    </w:p>
    <w:p w:rsidR="00EF659B" w:rsidRPr="0095308F" w:rsidRDefault="0059216D" w:rsidP="0095308F">
      <w:pPr>
        <w:jc w:val="both"/>
        <w:rPr>
          <w:sz w:val="26"/>
          <w:szCs w:val="26"/>
        </w:rPr>
      </w:pPr>
      <w:r>
        <w:rPr>
          <w:sz w:val="26"/>
          <w:szCs w:val="26"/>
        </w:rPr>
        <w:t xml:space="preserve">        </w:t>
      </w:r>
      <w:r w:rsidR="00EF659B" w:rsidRPr="0095308F">
        <w:rPr>
          <w:sz w:val="26"/>
          <w:szCs w:val="26"/>
        </w:rPr>
        <w:t>2) участие в осуществлении деятельности по опеке и попечительству;</w:t>
      </w:r>
    </w:p>
    <w:p w:rsidR="00EF659B" w:rsidRPr="0095308F" w:rsidRDefault="0059216D" w:rsidP="0095308F">
      <w:pPr>
        <w:jc w:val="both"/>
        <w:rPr>
          <w:sz w:val="26"/>
          <w:szCs w:val="26"/>
        </w:rPr>
      </w:pPr>
      <w:r>
        <w:rPr>
          <w:sz w:val="26"/>
          <w:szCs w:val="26"/>
        </w:rPr>
        <w:t xml:space="preserve">        </w:t>
      </w:r>
      <w:r w:rsidR="00EF659B" w:rsidRPr="0095308F">
        <w:rPr>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F659B" w:rsidRPr="0095308F" w:rsidRDefault="0059216D" w:rsidP="0095308F">
      <w:pPr>
        <w:jc w:val="both"/>
        <w:rPr>
          <w:sz w:val="26"/>
          <w:szCs w:val="26"/>
        </w:rPr>
      </w:pPr>
      <w:r>
        <w:rPr>
          <w:sz w:val="26"/>
          <w:szCs w:val="26"/>
        </w:rPr>
        <w:t xml:space="preserve">        </w:t>
      </w:r>
      <w:r w:rsidR="00EF659B" w:rsidRPr="0095308F">
        <w:rPr>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F659B" w:rsidRPr="00634DED" w:rsidRDefault="0059216D" w:rsidP="0095308F">
      <w:pPr>
        <w:jc w:val="both"/>
        <w:rPr>
          <w:sz w:val="26"/>
          <w:szCs w:val="26"/>
        </w:rPr>
      </w:pPr>
      <w:r>
        <w:rPr>
          <w:sz w:val="26"/>
          <w:szCs w:val="26"/>
        </w:rPr>
        <w:t xml:space="preserve">        </w:t>
      </w:r>
      <w:r w:rsidR="00EF659B" w:rsidRPr="00634DED">
        <w:rPr>
          <w:sz w:val="26"/>
          <w:szCs w:val="26"/>
        </w:rPr>
        <w:t>5) утратил силу с 1 января 2012 года. - Федеральный закон от 29.11.2010г. № 313-ФЗ;</w:t>
      </w:r>
    </w:p>
    <w:p w:rsidR="00EF659B" w:rsidRPr="0095308F" w:rsidRDefault="0059216D" w:rsidP="0095308F">
      <w:pPr>
        <w:jc w:val="both"/>
        <w:rPr>
          <w:sz w:val="26"/>
          <w:szCs w:val="26"/>
        </w:rPr>
      </w:pPr>
      <w:r>
        <w:rPr>
          <w:sz w:val="26"/>
          <w:szCs w:val="26"/>
        </w:rPr>
        <w:t xml:space="preserve">        </w:t>
      </w:r>
      <w:r w:rsidR="00EF659B" w:rsidRPr="0095308F">
        <w:rPr>
          <w:sz w:val="26"/>
          <w:szCs w:val="26"/>
        </w:rPr>
        <w:t>6)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31.12.2008 г.;</w:t>
      </w:r>
    </w:p>
    <w:p w:rsidR="00EF659B" w:rsidRDefault="0059216D" w:rsidP="0095308F">
      <w:pPr>
        <w:jc w:val="both"/>
        <w:rPr>
          <w:sz w:val="26"/>
          <w:szCs w:val="26"/>
        </w:rPr>
      </w:pPr>
      <w:r>
        <w:rPr>
          <w:sz w:val="26"/>
          <w:szCs w:val="26"/>
        </w:rPr>
        <w:t xml:space="preserve">        </w:t>
      </w:r>
      <w:r w:rsidR="00EF659B" w:rsidRPr="0095308F">
        <w:rPr>
          <w:sz w:val="26"/>
          <w:szCs w:val="26"/>
        </w:rPr>
        <w:t>7) создан</w:t>
      </w:r>
      <w:r w:rsidR="00EF659B">
        <w:rPr>
          <w:sz w:val="26"/>
          <w:szCs w:val="26"/>
        </w:rPr>
        <w:t>ие условий для развития туризма;</w:t>
      </w:r>
    </w:p>
    <w:p w:rsidR="00EF659B" w:rsidRDefault="0059216D" w:rsidP="0095308F">
      <w:pPr>
        <w:jc w:val="both"/>
        <w:rPr>
          <w:sz w:val="26"/>
          <w:szCs w:val="26"/>
        </w:rPr>
      </w:pPr>
      <w:r>
        <w:rPr>
          <w:sz w:val="26"/>
          <w:szCs w:val="26"/>
        </w:rPr>
        <w:t xml:space="preserve">        </w:t>
      </w:r>
      <w:r w:rsidR="00EF659B" w:rsidRPr="00634DED">
        <w:rPr>
          <w:sz w:val="26"/>
          <w:szCs w:val="26"/>
        </w:rPr>
        <w:t xml:space="preserve">8) оказание поддержки общественным наблюдательным комиссиям, осуществляющим общественный </w:t>
      </w:r>
      <w:proofErr w:type="gramStart"/>
      <w:r w:rsidR="00EF659B" w:rsidRPr="00634DED">
        <w:rPr>
          <w:sz w:val="26"/>
          <w:szCs w:val="26"/>
        </w:rPr>
        <w:t>контроль за</w:t>
      </w:r>
      <w:proofErr w:type="gramEnd"/>
      <w:r w:rsidR="00EF659B" w:rsidRPr="00634DED">
        <w:rPr>
          <w:sz w:val="26"/>
          <w:szCs w:val="26"/>
        </w:rPr>
        <w:t xml:space="preserve"> обеспечением прав человека и содействие лицам, находящимся в местах принудительного содержания.</w:t>
      </w:r>
    </w:p>
    <w:p w:rsidR="00E96089" w:rsidRPr="00E96089" w:rsidRDefault="0059216D" w:rsidP="00E96089">
      <w:pPr>
        <w:jc w:val="both"/>
        <w:rPr>
          <w:b/>
          <w:sz w:val="26"/>
          <w:szCs w:val="26"/>
        </w:rPr>
      </w:pPr>
      <w:r>
        <w:rPr>
          <w:b/>
          <w:sz w:val="26"/>
          <w:szCs w:val="26"/>
        </w:rPr>
        <w:t xml:space="preserve">        </w:t>
      </w:r>
      <w:r w:rsidR="00E96089" w:rsidRPr="00E96089">
        <w:rPr>
          <w:b/>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96089" w:rsidRPr="00634DED" w:rsidRDefault="0059216D" w:rsidP="00E96089">
      <w:pPr>
        <w:jc w:val="both"/>
        <w:rPr>
          <w:sz w:val="26"/>
          <w:szCs w:val="26"/>
        </w:rPr>
      </w:pPr>
      <w:r>
        <w:rPr>
          <w:b/>
          <w:sz w:val="26"/>
          <w:szCs w:val="26"/>
        </w:rPr>
        <w:t xml:space="preserve">        </w:t>
      </w:r>
      <w:r w:rsidR="00E96089" w:rsidRPr="00E96089">
        <w:rPr>
          <w:b/>
          <w:sz w:val="26"/>
          <w:szCs w:val="26"/>
        </w:rPr>
        <w:t>10) осуществление мероприятий, предусмотренных Федеральным законом "О донорстве крови и ее компонентов".</w:t>
      </w:r>
    </w:p>
    <w:p w:rsidR="00EF659B" w:rsidRDefault="0059216D" w:rsidP="0095308F">
      <w:pPr>
        <w:jc w:val="both"/>
        <w:rPr>
          <w:sz w:val="26"/>
          <w:szCs w:val="26"/>
        </w:rPr>
      </w:pPr>
      <w:r>
        <w:rPr>
          <w:sz w:val="26"/>
          <w:szCs w:val="26"/>
        </w:rPr>
        <w:t xml:space="preserve">         </w:t>
      </w:r>
      <w:r w:rsidR="00EF659B" w:rsidRPr="0095308F">
        <w:rPr>
          <w:sz w:val="26"/>
          <w:szCs w:val="26"/>
        </w:rPr>
        <w:t xml:space="preserve">2. </w:t>
      </w:r>
      <w:proofErr w:type="gramStart"/>
      <w:r w:rsidR="00EF659B" w:rsidRPr="0095308F">
        <w:rPr>
          <w:sz w:val="26"/>
          <w:szCs w:val="26"/>
        </w:rPr>
        <w:t xml:space="preserve">Органы местного самоуправления муниципального района вправе решать вопросы, указанные в </w:t>
      </w:r>
      <w:hyperlink r:id="rId7" w:anchor="sub_15101" w:history="1">
        <w:r w:rsidR="00EF659B" w:rsidRPr="0095308F">
          <w:rPr>
            <w:rStyle w:val="a3"/>
            <w:sz w:val="26"/>
            <w:szCs w:val="26"/>
          </w:rPr>
          <w:t>части 1</w:t>
        </w:r>
      </w:hyperlink>
      <w:r w:rsidR="00EF659B" w:rsidRPr="0095308F">
        <w:rPr>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8" w:anchor="sub_19" w:history="1">
        <w:r w:rsidR="00EF659B" w:rsidRPr="0095308F">
          <w:rPr>
            <w:rStyle w:val="a3"/>
            <w:sz w:val="26"/>
            <w:szCs w:val="26"/>
          </w:rPr>
          <w:t>статьей 19</w:t>
        </w:r>
      </w:hyperlink>
      <w:r w:rsidR="00EF659B" w:rsidRPr="0095308F">
        <w:rPr>
          <w:sz w:val="26"/>
          <w:szCs w:val="26"/>
        </w:rPr>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00EF659B" w:rsidRPr="0095308F">
        <w:rPr>
          <w:sz w:val="26"/>
          <w:szCs w:val="26"/>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659B" w:rsidRDefault="00EF659B" w:rsidP="00A70782">
      <w:pPr>
        <w:jc w:val="both"/>
      </w:pPr>
    </w:p>
    <w:p w:rsidR="00EF659B" w:rsidRPr="00634DED" w:rsidRDefault="00EF659B" w:rsidP="00C6167C">
      <w:pPr>
        <w:keepNext/>
        <w:ind w:firstLine="709"/>
        <w:jc w:val="both"/>
        <w:outlineLvl w:val="1"/>
        <w:rPr>
          <w:b/>
          <w:bCs/>
          <w:iCs/>
          <w:sz w:val="26"/>
          <w:szCs w:val="26"/>
        </w:rPr>
      </w:pPr>
      <w:r w:rsidRPr="00634DED">
        <w:rPr>
          <w:b/>
          <w:bCs/>
          <w:iCs/>
          <w:sz w:val="26"/>
          <w:szCs w:val="26"/>
        </w:rPr>
        <w:lastRenderedPageBreak/>
        <w:t>Статья 8. Полномочия органов местного самоуправления по решению вопросов местного значения</w:t>
      </w:r>
    </w:p>
    <w:p w:rsidR="00EF659B" w:rsidRPr="00C6167C" w:rsidRDefault="00EF659B" w:rsidP="00C6167C">
      <w:pPr>
        <w:autoSpaceDE w:val="0"/>
        <w:autoSpaceDN w:val="0"/>
        <w:adjustRightInd w:val="0"/>
        <w:ind w:firstLine="709"/>
        <w:jc w:val="both"/>
        <w:rPr>
          <w:sz w:val="26"/>
          <w:szCs w:val="26"/>
        </w:rPr>
      </w:pPr>
      <w:r w:rsidRPr="00C6167C">
        <w:rPr>
          <w:sz w:val="26"/>
          <w:szCs w:val="26"/>
        </w:rPr>
        <w:t>1. В целях решения вопросов местного значения органы местного самоуправления муниципального района обладают следующими полномочиями:</w:t>
      </w:r>
    </w:p>
    <w:p w:rsidR="00EF659B" w:rsidRPr="00C6167C" w:rsidRDefault="00EF659B" w:rsidP="00C6167C">
      <w:pPr>
        <w:autoSpaceDE w:val="0"/>
        <w:autoSpaceDN w:val="0"/>
        <w:adjustRightInd w:val="0"/>
        <w:ind w:firstLine="709"/>
        <w:jc w:val="both"/>
        <w:rPr>
          <w:sz w:val="26"/>
          <w:szCs w:val="26"/>
        </w:rPr>
      </w:pPr>
      <w:r w:rsidRPr="00C6167C">
        <w:rPr>
          <w:sz w:val="26"/>
          <w:szCs w:val="26"/>
        </w:rPr>
        <w:t>1) принятие устава</w:t>
      </w:r>
      <w:r w:rsidRPr="00C6167C">
        <w:rPr>
          <w:kern w:val="16"/>
          <w:sz w:val="26"/>
          <w:szCs w:val="26"/>
        </w:rPr>
        <w:t xml:space="preserve"> муниципального района</w:t>
      </w:r>
      <w:r w:rsidRPr="00C6167C">
        <w:rPr>
          <w:sz w:val="26"/>
          <w:szCs w:val="26"/>
        </w:rPr>
        <w:t xml:space="preserve"> и внесение в него изменений и дополнений, издание муниципальных правовых актов;</w:t>
      </w:r>
    </w:p>
    <w:p w:rsidR="00EF659B" w:rsidRPr="00C6167C" w:rsidRDefault="00EF659B" w:rsidP="00C6167C">
      <w:pPr>
        <w:autoSpaceDE w:val="0"/>
        <w:autoSpaceDN w:val="0"/>
        <w:adjustRightInd w:val="0"/>
        <w:ind w:firstLine="709"/>
        <w:jc w:val="both"/>
        <w:rPr>
          <w:sz w:val="26"/>
          <w:szCs w:val="26"/>
        </w:rPr>
      </w:pPr>
      <w:r w:rsidRPr="00C6167C">
        <w:rPr>
          <w:sz w:val="26"/>
          <w:szCs w:val="26"/>
        </w:rPr>
        <w:t>2) установление официальных символов муниципального района;</w:t>
      </w:r>
    </w:p>
    <w:p w:rsidR="00EF659B" w:rsidRPr="00C6167C" w:rsidRDefault="00EF659B" w:rsidP="00C6167C">
      <w:pPr>
        <w:autoSpaceDE w:val="0"/>
        <w:autoSpaceDN w:val="0"/>
        <w:adjustRightInd w:val="0"/>
        <w:ind w:firstLine="709"/>
        <w:jc w:val="both"/>
        <w:rPr>
          <w:sz w:val="26"/>
          <w:szCs w:val="26"/>
        </w:rPr>
      </w:pPr>
      <w:r w:rsidRPr="00C6167C">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F659B" w:rsidRPr="00C6167C" w:rsidRDefault="00EF659B" w:rsidP="00C6167C">
      <w:pPr>
        <w:autoSpaceDE w:val="0"/>
        <w:autoSpaceDN w:val="0"/>
        <w:adjustRightInd w:val="0"/>
        <w:ind w:firstLine="709"/>
        <w:jc w:val="both"/>
        <w:rPr>
          <w:sz w:val="26"/>
          <w:szCs w:val="26"/>
        </w:rPr>
      </w:pPr>
      <w:r w:rsidRPr="00C6167C">
        <w:rPr>
          <w:sz w:val="26"/>
          <w:szCs w:val="26"/>
        </w:rPr>
        <w:t>4) установление тарифов на услуги, предоставляемые муниципальными предприятиями и учреждениями</w:t>
      </w:r>
      <w:r w:rsidRPr="00C6167C">
        <w:rPr>
          <w:bCs/>
          <w:sz w:val="26"/>
          <w:szCs w:val="26"/>
        </w:rPr>
        <w:t xml:space="preserve">, </w:t>
      </w:r>
      <w:r w:rsidRPr="00634DED">
        <w:rPr>
          <w:bCs/>
          <w:sz w:val="26"/>
          <w:szCs w:val="26"/>
        </w:rPr>
        <w:t>и работы, выполняемые муниципальными предприятиями и учреждениями</w:t>
      </w:r>
      <w:r w:rsidRPr="00C6167C">
        <w:rPr>
          <w:sz w:val="26"/>
          <w:szCs w:val="26"/>
        </w:rPr>
        <w:t>, если иное не предусмотрено федеральными законами;</w:t>
      </w:r>
    </w:p>
    <w:p w:rsidR="00EF659B" w:rsidRPr="00C6167C" w:rsidRDefault="00EF659B" w:rsidP="00C6167C">
      <w:pPr>
        <w:autoSpaceDE w:val="0"/>
        <w:autoSpaceDN w:val="0"/>
        <w:adjustRightInd w:val="0"/>
        <w:ind w:firstLine="709"/>
        <w:jc w:val="both"/>
        <w:outlineLvl w:val="1"/>
        <w:rPr>
          <w:sz w:val="26"/>
          <w:szCs w:val="26"/>
        </w:rPr>
      </w:pPr>
      <w:r w:rsidRPr="00C6167C">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659B" w:rsidRDefault="00EF659B" w:rsidP="00C6167C">
      <w:pPr>
        <w:autoSpaceDE w:val="0"/>
        <w:autoSpaceDN w:val="0"/>
        <w:adjustRightInd w:val="0"/>
        <w:ind w:firstLine="709"/>
        <w:jc w:val="both"/>
        <w:rPr>
          <w:sz w:val="26"/>
          <w:szCs w:val="26"/>
        </w:rPr>
      </w:pPr>
      <w:r w:rsidRPr="00C6167C">
        <w:rPr>
          <w:sz w:val="26"/>
          <w:szCs w:val="26"/>
        </w:rPr>
        <w:t>6) полномочиями по организации теплоснабжения, предусмотренными Федеральным законом от 27.07.2010 №190-ФЗ «О теплоснабжении»;</w:t>
      </w:r>
    </w:p>
    <w:p w:rsidR="00EA558B" w:rsidRPr="00C6167C" w:rsidRDefault="00EA558B" w:rsidP="00C6167C">
      <w:pPr>
        <w:autoSpaceDE w:val="0"/>
        <w:autoSpaceDN w:val="0"/>
        <w:adjustRightInd w:val="0"/>
        <w:ind w:firstLine="709"/>
        <w:jc w:val="both"/>
        <w:rPr>
          <w:b/>
          <w:sz w:val="26"/>
          <w:szCs w:val="26"/>
        </w:rPr>
      </w:pPr>
      <w:r w:rsidRPr="00EA558B">
        <w:rPr>
          <w:b/>
          <w:sz w:val="26"/>
          <w:szCs w:val="26"/>
        </w:rPr>
        <w:t>6.1) полномочиями в сфере водоснабжения и водоотведения, предусмотренными Федеральным законом от 07.12.2011 №416-ФЗ "О водоснабжении и водоотведении";</w:t>
      </w:r>
    </w:p>
    <w:p w:rsidR="00EF659B" w:rsidRPr="00C6167C" w:rsidRDefault="00EF659B" w:rsidP="00C6167C">
      <w:pPr>
        <w:autoSpaceDE w:val="0"/>
        <w:autoSpaceDN w:val="0"/>
        <w:adjustRightInd w:val="0"/>
        <w:ind w:firstLine="709"/>
        <w:jc w:val="both"/>
        <w:rPr>
          <w:sz w:val="26"/>
          <w:szCs w:val="26"/>
        </w:rPr>
      </w:pPr>
      <w:r w:rsidRPr="00C6167C">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EF659B" w:rsidRPr="00C6167C" w:rsidRDefault="00EF659B" w:rsidP="00C6167C">
      <w:pPr>
        <w:autoSpaceDE w:val="0"/>
        <w:autoSpaceDN w:val="0"/>
        <w:adjustRightInd w:val="0"/>
        <w:ind w:firstLine="709"/>
        <w:jc w:val="both"/>
        <w:rPr>
          <w:sz w:val="26"/>
          <w:szCs w:val="26"/>
        </w:rPr>
      </w:pPr>
      <w:r w:rsidRPr="00C6167C">
        <w:rPr>
          <w:sz w:val="26"/>
          <w:szCs w:val="26"/>
        </w:rPr>
        <w:t>8)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w:t>
      </w:r>
      <w:r w:rsidR="001A28DB">
        <w:rPr>
          <w:sz w:val="26"/>
          <w:szCs w:val="26"/>
        </w:rPr>
        <w:t xml:space="preserve"> </w:t>
      </w:r>
      <w:r w:rsidRPr="00C6167C">
        <w:rPr>
          <w:bCs/>
          <w:sz w:val="26"/>
          <w:szCs w:val="26"/>
        </w:rPr>
        <w:t>района,</w:t>
      </w:r>
      <w:r w:rsidRPr="00C6167C">
        <w:rPr>
          <w:sz w:val="26"/>
          <w:szCs w:val="26"/>
        </w:rPr>
        <w:t xml:space="preserve"> и предоставление указанных данных органам государственной власти в порядке, установленном Правительством Российской Федерации;</w:t>
      </w:r>
    </w:p>
    <w:p w:rsidR="00EF659B" w:rsidRPr="00C6167C" w:rsidRDefault="00EF659B" w:rsidP="00C6167C">
      <w:pPr>
        <w:autoSpaceDE w:val="0"/>
        <w:autoSpaceDN w:val="0"/>
        <w:adjustRightInd w:val="0"/>
        <w:ind w:firstLine="709"/>
        <w:jc w:val="both"/>
        <w:rPr>
          <w:bCs/>
          <w:sz w:val="26"/>
          <w:szCs w:val="26"/>
        </w:rPr>
      </w:pPr>
      <w:r w:rsidRPr="00C6167C">
        <w:rPr>
          <w:bCs/>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F659B" w:rsidRPr="00C6167C" w:rsidRDefault="00EF659B" w:rsidP="00C6167C">
      <w:pPr>
        <w:autoSpaceDE w:val="0"/>
        <w:autoSpaceDN w:val="0"/>
        <w:adjustRightInd w:val="0"/>
        <w:ind w:firstLine="709"/>
        <w:jc w:val="both"/>
        <w:rPr>
          <w:sz w:val="26"/>
          <w:szCs w:val="26"/>
        </w:rPr>
      </w:pPr>
      <w:r w:rsidRPr="00C6167C">
        <w:rPr>
          <w:sz w:val="26"/>
          <w:szCs w:val="26"/>
        </w:rPr>
        <w:t xml:space="preserve">10) осуществление международных и внешнеэкономических связей в соответствии с </w:t>
      </w:r>
      <w:r w:rsidRPr="00C6167C">
        <w:rPr>
          <w:bCs/>
          <w:sz w:val="26"/>
          <w:szCs w:val="26"/>
        </w:rPr>
        <w:t xml:space="preserve">федеральными </w:t>
      </w:r>
      <w:r w:rsidRPr="00C6167C">
        <w:rPr>
          <w:sz w:val="26"/>
          <w:szCs w:val="26"/>
        </w:rPr>
        <w:t>законами;</w:t>
      </w:r>
    </w:p>
    <w:p w:rsidR="00EF659B" w:rsidRPr="00C6167C" w:rsidRDefault="00EF659B" w:rsidP="00C6167C">
      <w:pPr>
        <w:widowControl w:val="0"/>
        <w:autoSpaceDE w:val="0"/>
        <w:autoSpaceDN w:val="0"/>
        <w:adjustRightInd w:val="0"/>
        <w:ind w:firstLine="709"/>
        <w:jc w:val="both"/>
        <w:rPr>
          <w:bCs/>
          <w:sz w:val="26"/>
          <w:szCs w:val="26"/>
        </w:rPr>
      </w:pPr>
      <w:r w:rsidRPr="00C6167C">
        <w:rPr>
          <w:sz w:val="26"/>
          <w:szCs w:val="26"/>
        </w:rPr>
        <w:t xml:space="preserve">11) </w:t>
      </w:r>
      <w:r w:rsidRPr="00C6167C">
        <w:rPr>
          <w:bCs/>
          <w:sz w:val="26"/>
          <w:szCs w:val="26"/>
        </w:rPr>
        <w:t xml:space="preserve">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w:t>
      </w:r>
      <w:r w:rsidRPr="00C6167C">
        <w:rPr>
          <w:bCs/>
          <w:sz w:val="26"/>
          <w:szCs w:val="26"/>
        </w:rPr>
        <w:lastRenderedPageBreak/>
        <w:t>учреждений;</w:t>
      </w:r>
    </w:p>
    <w:p w:rsidR="00EF659B" w:rsidRPr="00C6167C" w:rsidRDefault="00EF659B" w:rsidP="00C6167C">
      <w:pPr>
        <w:autoSpaceDE w:val="0"/>
        <w:autoSpaceDN w:val="0"/>
        <w:adjustRightInd w:val="0"/>
        <w:ind w:firstLine="709"/>
        <w:jc w:val="both"/>
        <w:rPr>
          <w:bCs/>
          <w:sz w:val="26"/>
          <w:szCs w:val="26"/>
        </w:rPr>
      </w:pPr>
      <w:r w:rsidRPr="00C6167C">
        <w:rPr>
          <w:bCs/>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659B" w:rsidRPr="00C6167C" w:rsidRDefault="00EF659B" w:rsidP="00C6167C">
      <w:pPr>
        <w:autoSpaceDE w:val="0"/>
        <w:autoSpaceDN w:val="0"/>
        <w:adjustRightInd w:val="0"/>
        <w:ind w:firstLine="709"/>
        <w:jc w:val="both"/>
        <w:rPr>
          <w:sz w:val="26"/>
          <w:szCs w:val="26"/>
        </w:rPr>
      </w:pPr>
      <w:r w:rsidRPr="00C6167C">
        <w:rPr>
          <w:sz w:val="26"/>
          <w:szCs w:val="26"/>
        </w:rPr>
        <w:t>13) иными полномочиями в соответствии с Федеральным законом от</w:t>
      </w:r>
      <w:r w:rsidRPr="00C6167C">
        <w:rPr>
          <w:bCs/>
          <w:sz w:val="26"/>
          <w:szCs w:val="26"/>
        </w:rPr>
        <w:t>06.10.2003г. № 131- ФЗ</w:t>
      </w:r>
      <w:r w:rsidRPr="00C6167C">
        <w:rPr>
          <w:sz w:val="26"/>
          <w:szCs w:val="26"/>
        </w:rPr>
        <w:t>, настоящим Уставом.</w:t>
      </w:r>
    </w:p>
    <w:p w:rsidR="00EF659B" w:rsidRPr="00C6167C" w:rsidRDefault="00EF659B" w:rsidP="00C6167C">
      <w:pPr>
        <w:autoSpaceDE w:val="0"/>
        <w:autoSpaceDN w:val="0"/>
        <w:adjustRightInd w:val="0"/>
        <w:ind w:firstLine="709"/>
        <w:jc w:val="both"/>
        <w:rPr>
          <w:sz w:val="26"/>
          <w:szCs w:val="26"/>
        </w:rPr>
      </w:pPr>
      <w:r w:rsidRPr="00C6167C">
        <w:rPr>
          <w:sz w:val="26"/>
          <w:szCs w:val="26"/>
        </w:rPr>
        <w:t xml:space="preserve">2. Полномочия органов местного самоуправления, установленные настоящей статьей, осуществляются органами местного самоуправления </w:t>
      </w:r>
      <w:r w:rsidRPr="00C6167C">
        <w:rPr>
          <w:kern w:val="16"/>
          <w:sz w:val="26"/>
          <w:szCs w:val="26"/>
        </w:rPr>
        <w:t xml:space="preserve">муниципального района </w:t>
      </w:r>
      <w:r w:rsidRPr="00C6167C">
        <w:rPr>
          <w:sz w:val="26"/>
          <w:szCs w:val="26"/>
        </w:rPr>
        <w:t>самостоятельно.</w:t>
      </w:r>
    </w:p>
    <w:p w:rsidR="00EF659B" w:rsidRDefault="00EF659B" w:rsidP="00A70782">
      <w:pPr>
        <w:jc w:val="both"/>
      </w:pPr>
    </w:p>
    <w:p w:rsidR="00EF659B" w:rsidRDefault="00EF659B" w:rsidP="00D6529B">
      <w:pPr>
        <w:keepLines/>
        <w:widowControl w:val="0"/>
        <w:ind w:firstLine="709"/>
        <w:jc w:val="both"/>
        <w:rPr>
          <w:b/>
          <w:bCs/>
          <w:sz w:val="26"/>
          <w:szCs w:val="26"/>
        </w:rPr>
      </w:pPr>
    </w:p>
    <w:p w:rsidR="00EF659B" w:rsidRDefault="00EF659B" w:rsidP="00D6529B">
      <w:pPr>
        <w:keepLines/>
        <w:widowControl w:val="0"/>
        <w:ind w:firstLine="709"/>
        <w:jc w:val="both"/>
        <w:rPr>
          <w:b/>
          <w:bCs/>
          <w:sz w:val="26"/>
          <w:szCs w:val="26"/>
        </w:rPr>
      </w:pPr>
    </w:p>
    <w:p w:rsidR="00EF659B" w:rsidRDefault="00EF659B" w:rsidP="00D6529B">
      <w:pPr>
        <w:jc w:val="both"/>
        <w:rPr>
          <w:sz w:val="26"/>
          <w:szCs w:val="26"/>
        </w:rPr>
      </w:pPr>
    </w:p>
    <w:p w:rsidR="00CE5DF2" w:rsidRPr="00CE5DF2" w:rsidRDefault="00CE5DF2" w:rsidP="00CE5DF2">
      <w:pPr>
        <w:keepLines/>
        <w:widowControl w:val="0"/>
        <w:ind w:firstLine="709"/>
        <w:jc w:val="both"/>
        <w:rPr>
          <w:b/>
          <w:kern w:val="2"/>
          <w:sz w:val="26"/>
          <w:szCs w:val="26"/>
        </w:rPr>
      </w:pPr>
      <w:r w:rsidRPr="00CE5DF2">
        <w:rPr>
          <w:b/>
          <w:kern w:val="2"/>
          <w:sz w:val="26"/>
          <w:szCs w:val="26"/>
        </w:rPr>
        <w:t>Статья 12</w:t>
      </w:r>
      <w:r w:rsidRPr="00CE5DF2">
        <w:rPr>
          <w:kern w:val="2"/>
          <w:sz w:val="26"/>
          <w:szCs w:val="26"/>
        </w:rPr>
        <w:t>.</w:t>
      </w:r>
      <w:r w:rsidRPr="00CE5DF2">
        <w:rPr>
          <w:b/>
          <w:kern w:val="2"/>
          <w:sz w:val="26"/>
          <w:szCs w:val="26"/>
        </w:rPr>
        <w:t xml:space="preserve"> Муниципальные выборы</w:t>
      </w:r>
    </w:p>
    <w:p w:rsidR="00CE5DF2" w:rsidRPr="00CE5DF2" w:rsidRDefault="00CE5DF2" w:rsidP="00CE5DF2">
      <w:pPr>
        <w:ind w:firstLine="709"/>
        <w:jc w:val="both"/>
        <w:rPr>
          <w:sz w:val="26"/>
          <w:szCs w:val="26"/>
        </w:rPr>
      </w:pPr>
      <w:r w:rsidRPr="00CE5DF2">
        <w:rPr>
          <w:sz w:val="26"/>
          <w:szCs w:val="26"/>
        </w:rPr>
        <w:t xml:space="preserve">1. Муниципальные выборы проводятся в целях </w:t>
      </w:r>
      <w:proofErr w:type="gramStart"/>
      <w:r w:rsidRPr="00CE5DF2">
        <w:rPr>
          <w:sz w:val="26"/>
          <w:szCs w:val="26"/>
        </w:rPr>
        <w:t>избрания депутатов Собрания депутатов муниципального района</w:t>
      </w:r>
      <w:proofErr w:type="gramEnd"/>
      <w:r w:rsidRPr="00CE5DF2">
        <w:rPr>
          <w:sz w:val="26"/>
          <w:szCs w:val="26"/>
        </w:rPr>
        <w:t xml:space="preserve"> на основе всеобщего равного и прямого избирательного права при тайном голосовании.</w:t>
      </w:r>
    </w:p>
    <w:p w:rsidR="00CE5DF2" w:rsidRPr="00CE5DF2" w:rsidRDefault="00CE5DF2" w:rsidP="00CE5DF2">
      <w:pPr>
        <w:ind w:firstLine="709"/>
        <w:jc w:val="both"/>
        <w:rPr>
          <w:bCs/>
          <w:strike/>
          <w:sz w:val="26"/>
          <w:szCs w:val="26"/>
        </w:rPr>
      </w:pPr>
      <w:r w:rsidRPr="00CE5DF2">
        <w:rPr>
          <w:bCs/>
          <w:sz w:val="26"/>
          <w:szCs w:val="26"/>
        </w:rPr>
        <w:t xml:space="preserve">2.Выборы депутатов Собрания депутатов муниципального района проводятся по пропорциональной избирательной системе с закрытыми списками кандидатов. </w:t>
      </w:r>
    </w:p>
    <w:p w:rsidR="00CE5DF2" w:rsidRPr="00D461B0" w:rsidRDefault="00D461B0" w:rsidP="00CE5DF2">
      <w:pPr>
        <w:autoSpaceDE w:val="0"/>
        <w:autoSpaceDN w:val="0"/>
        <w:adjustRightInd w:val="0"/>
        <w:ind w:firstLine="709"/>
        <w:jc w:val="both"/>
        <w:outlineLvl w:val="1"/>
        <w:rPr>
          <w:b/>
          <w:sz w:val="26"/>
          <w:szCs w:val="26"/>
        </w:rPr>
      </w:pPr>
      <w:r w:rsidRPr="00D461B0">
        <w:rPr>
          <w:b/>
          <w:bCs/>
          <w:sz w:val="26"/>
          <w:szCs w:val="26"/>
        </w:rPr>
        <w:t xml:space="preserve">3. Выборы назначаются Собранием депутатов муниципального района не ранее чем за 90 дней и не </w:t>
      </w:r>
      <w:proofErr w:type="gramStart"/>
      <w:r w:rsidRPr="00D461B0">
        <w:rPr>
          <w:b/>
          <w:bCs/>
          <w:sz w:val="26"/>
          <w:szCs w:val="26"/>
        </w:rPr>
        <w:t>позднее</w:t>
      </w:r>
      <w:proofErr w:type="gramEnd"/>
      <w:r w:rsidRPr="00D461B0">
        <w:rPr>
          <w:b/>
          <w:bCs/>
          <w:sz w:val="26"/>
          <w:szCs w:val="26"/>
        </w:rPr>
        <w:t xml:space="preserve">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w:t>
      </w:r>
      <w:proofErr w:type="gramStart"/>
      <w:r w:rsidRPr="00D461B0">
        <w:rPr>
          <w:b/>
          <w:bCs/>
          <w:sz w:val="26"/>
          <w:szCs w:val="26"/>
        </w:rPr>
        <w:t>проведения выборов депутатов Государственной Думы Федерального Собрания Российской Федерации очередного</w:t>
      </w:r>
      <w:proofErr w:type="gramEnd"/>
      <w:r w:rsidRPr="00D461B0">
        <w:rPr>
          <w:b/>
          <w:bCs/>
          <w:sz w:val="26"/>
          <w:szCs w:val="26"/>
        </w:rPr>
        <w:t xml:space="preserve"> созыва, - день голосования на указанных выборах, за исключением случая, предусмотренного частью 4 настоящей статьи.</w:t>
      </w:r>
    </w:p>
    <w:p w:rsidR="00CE5DF2" w:rsidRPr="00CE5DF2" w:rsidRDefault="00CE5DF2" w:rsidP="00CE5DF2">
      <w:pPr>
        <w:tabs>
          <w:tab w:val="left" w:pos="142"/>
        </w:tabs>
        <w:ind w:firstLine="709"/>
        <w:jc w:val="both"/>
        <w:rPr>
          <w:bCs/>
          <w:sz w:val="26"/>
          <w:szCs w:val="26"/>
        </w:rPr>
      </w:pPr>
      <w:r w:rsidRPr="00CE5DF2">
        <w:rPr>
          <w:bCs/>
          <w:sz w:val="26"/>
          <w:szCs w:val="26"/>
        </w:rPr>
        <w:t>4. В случае досрочного прекращения полномочий депутатов (депутата) Собрания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E5DF2" w:rsidRPr="00CE5DF2" w:rsidRDefault="00CE5DF2" w:rsidP="00CE5DF2">
      <w:pPr>
        <w:autoSpaceDE w:val="0"/>
        <w:autoSpaceDN w:val="0"/>
        <w:adjustRightInd w:val="0"/>
        <w:ind w:firstLine="709"/>
        <w:jc w:val="both"/>
        <w:outlineLvl w:val="1"/>
        <w:rPr>
          <w:sz w:val="26"/>
          <w:szCs w:val="26"/>
        </w:rPr>
      </w:pPr>
      <w:r w:rsidRPr="00CE5DF2">
        <w:rPr>
          <w:bCs/>
          <w:sz w:val="26"/>
          <w:szCs w:val="26"/>
        </w:rPr>
        <w:t xml:space="preserve">5. </w:t>
      </w:r>
      <w:r w:rsidRPr="00CE5DF2">
        <w:rPr>
          <w:sz w:val="26"/>
          <w:szCs w:val="26"/>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Pr="00CE5DF2">
        <w:rPr>
          <w:sz w:val="26"/>
          <w:szCs w:val="26"/>
        </w:rPr>
        <w:t>начала работы Собрания депутатов муниципального района нового созыва</w:t>
      </w:r>
      <w:proofErr w:type="gramEnd"/>
      <w:r w:rsidRPr="00CE5DF2">
        <w:rPr>
          <w:sz w:val="26"/>
          <w:szCs w:val="26"/>
        </w:rPr>
        <w:t>.</w:t>
      </w:r>
    </w:p>
    <w:p w:rsidR="00CE5DF2" w:rsidRPr="00CE5DF2" w:rsidRDefault="00CE5DF2" w:rsidP="00CE5DF2">
      <w:pPr>
        <w:ind w:firstLine="709"/>
        <w:jc w:val="both"/>
        <w:rPr>
          <w:bCs/>
          <w:sz w:val="26"/>
          <w:szCs w:val="26"/>
        </w:rPr>
      </w:pPr>
      <w:r w:rsidRPr="00CE5DF2">
        <w:rPr>
          <w:bCs/>
          <w:sz w:val="26"/>
          <w:szCs w:val="26"/>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Дагестан.</w:t>
      </w:r>
    </w:p>
    <w:p w:rsidR="00CE5DF2" w:rsidRDefault="00CE5DF2" w:rsidP="00CE5DF2">
      <w:pPr>
        <w:keepNext/>
        <w:ind w:firstLine="709"/>
        <w:jc w:val="both"/>
        <w:outlineLvl w:val="1"/>
        <w:rPr>
          <w:bCs/>
          <w:sz w:val="26"/>
          <w:szCs w:val="26"/>
        </w:rPr>
      </w:pPr>
      <w:r w:rsidRPr="00CE5DF2">
        <w:rPr>
          <w:bCs/>
          <w:sz w:val="26"/>
          <w:szCs w:val="26"/>
        </w:rPr>
        <w:t>7. Результаты муниципальных выборов подлежат официальному опубликованию в сроки, установленные законом.</w:t>
      </w:r>
    </w:p>
    <w:p w:rsidR="007F0175" w:rsidRDefault="007F0175" w:rsidP="00CE5DF2">
      <w:pPr>
        <w:keepNext/>
        <w:ind w:firstLine="709"/>
        <w:jc w:val="both"/>
        <w:outlineLvl w:val="1"/>
        <w:rPr>
          <w:bCs/>
          <w:sz w:val="26"/>
          <w:szCs w:val="26"/>
        </w:rPr>
      </w:pPr>
    </w:p>
    <w:p w:rsidR="007F0175" w:rsidRPr="00D6529B" w:rsidRDefault="007F0175" w:rsidP="007F0175">
      <w:pPr>
        <w:keepLines/>
        <w:widowControl w:val="0"/>
        <w:ind w:firstLine="709"/>
        <w:jc w:val="both"/>
        <w:rPr>
          <w:b/>
          <w:kern w:val="2"/>
          <w:sz w:val="26"/>
          <w:szCs w:val="26"/>
        </w:rPr>
      </w:pPr>
      <w:r w:rsidRPr="00D6529B">
        <w:rPr>
          <w:b/>
          <w:bCs/>
          <w:sz w:val="26"/>
          <w:szCs w:val="26"/>
        </w:rPr>
        <w:t>Статья 14. Голосование</w:t>
      </w:r>
      <w:r w:rsidRPr="00D6529B">
        <w:rPr>
          <w:b/>
          <w:sz w:val="26"/>
          <w:szCs w:val="26"/>
        </w:rPr>
        <w:t xml:space="preserve"> по вопросам изменения границ муниципального района, преобразования муниципального района</w:t>
      </w:r>
    </w:p>
    <w:p w:rsidR="007F0175" w:rsidRPr="00D6529B" w:rsidRDefault="007F0175" w:rsidP="007F0175">
      <w:pPr>
        <w:tabs>
          <w:tab w:val="left" w:pos="-900"/>
          <w:tab w:val="left" w:pos="142"/>
        </w:tabs>
        <w:ind w:firstLine="709"/>
        <w:jc w:val="both"/>
        <w:rPr>
          <w:bCs/>
          <w:sz w:val="26"/>
          <w:szCs w:val="26"/>
        </w:rPr>
      </w:pPr>
      <w:r w:rsidRPr="00D6529B">
        <w:rPr>
          <w:bCs/>
          <w:sz w:val="26"/>
          <w:szCs w:val="26"/>
        </w:rPr>
        <w:lastRenderedPageBreak/>
        <w:t xml:space="preserve">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w:t>
      </w:r>
      <w:r w:rsidRPr="00D6529B">
        <w:rPr>
          <w:sz w:val="26"/>
          <w:szCs w:val="26"/>
        </w:rPr>
        <w:t>муниципального района</w:t>
      </w:r>
      <w:r w:rsidRPr="00D6529B">
        <w:rPr>
          <w:bCs/>
          <w:sz w:val="26"/>
          <w:szCs w:val="26"/>
        </w:rPr>
        <w:t xml:space="preserve"> проводится голосование по вопросам изменения границ (преобразования) муниципального района.</w:t>
      </w:r>
    </w:p>
    <w:p w:rsidR="007F0175" w:rsidRPr="00D6529B" w:rsidRDefault="007F0175" w:rsidP="007F0175">
      <w:pPr>
        <w:ind w:firstLine="709"/>
        <w:jc w:val="both"/>
        <w:rPr>
          <w:sz w:val="26"/>
          <w:szCs w:val="26"/>
        </w:rPr>
      </w:pPr>
      <w:r w:rsidRPr="00D6529B">
        <w:rPr>
          <w:sz w:val="26"/>
          <w:szCs w:val="26"/>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w:t>
      </w:r>
      <w:proofErr w:type="gramStart"/>
      <w:r w:rsidRPr="00D6529B">
        <w:rPr>
          <w:sz w:val="26"/>
          <w:szCs w:val="26"/>
        </w:rPr>
        <w:t>,</w:t>
      </w:r>
      <w:r w:rsidRPr="00D6529B">
        <w:rPr>
          <w:b/>
          <w:sz w:val="26"/>
          <w:szCs w:val="26"/>
        </w:rPr>
        <w:t>л</w:t>
      </w:r>
      <w:proofErr w:type="gramEnd"/>
      <w:r w:rsidRPr="00D6529B">
        <w:rPr>
          <w:b/>
          <w:sz w:val="26"/>
          <w:szCs w:val="26"/>
        </w:rPr>
        <w:t>ибо на сходах граждан, проводимых в порядке, предусмотренном статьей 25.1 Федерального закона от 06.10.2003г. №131-ФЗ,</w:t>
      </w:r>
      <w:r w:rsidRPr="00D6529B">
        <w:rPr>
          <w:sz w:val="26"/>
          <w:szCs w:val="26"/>
        </w:rPr>
        <w:t xml:space="preserve"> с учетом мнения Собрания депутатов соответствующих муниципальных районов.</w:t>
      </w:r>
    </w:p>
    <w:p w:rsidR="007F0175" w:rsidRPr="00D6529B" w:rsidRDefault="007F0175" w:rsidP="007F0175">
      <w:pPr>
        <w:ind w:firstLine="709"/>
        <w:jc w:val="both"/>
        <w:rPr>
          <w:sz w:val="26"/>
          <w:szCs w:val="26"/>
        </w:rPr>
      </w:pPr>
      <w:r w:rsidRPr="00D6529B">
        <w:rPr>
          <w:sz w:val="26"/>
          <w:szCs w:val="26"/>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7F0175" w:rsidRPr="00D6529B" w:rsidRDefault="007F0175" w:rsidP="007F0175">
      <w:pPr>
        <w:ind w:firstLine="709"/>
        <w:jc w:val="both"/>
        <w:rPr>
          <w:color w:val="FF0000"/>
          <w:sz w:val="26"/>
          <w:szCs w:val="26"/>
        </w:rPr>
      </w:pPr>
      <w:r w:rsidRPr="00D6529B">
        <w:rPr>
          <w:sz w:val="26"/>
          <w:szCs w:val="26"/>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7F0175" w:rsidRPr="00D6529B" w:rsidRDefault="007F0175" w:rsidP="007F0175">
      <w:pPr>
        <w:ind w:firstLine="709"/>
        <w:jc w:val="both"/>
        <w:rPr>
          <w:sz w:val="26"/>
          <w:szCs w:val="26"/>
        </w:rPr>
      </w:pPr>
      <w:r w:rsidRPr="00D6529B">
        <w:rPr>
          <w:sz w:val="26"/>
          <w:szCs w:val="26"/>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6529B">
        <w:rPr>
          <w:sz w:val="26"/>
          <w:szCs w:val="26"/>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7F0175" w:rsidRDefault="007F0175" w:rsidP="007F0175">
      <w:pPr>
        <w:jc w:val="both"/>
        <w:rPr>
          <w:sz w:val="26"/>
          <w:szCs w:val="26"/>
        </w:rPr>
      </w:pPr>
      <w:r w:rsidRPr="00D6529B">
        <w:rPr>
          <w:sz w:val="26"/>
          <w:szCs w:val="26"/>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7F0175" w:rsidRDefault="007F0175" w:rsidP="007F0175">
      <w:pPr>
        <w:jc w:val="both"/>
        <w:rPr>
          <w:sz w:val="26"/>
          <w:szCs w:val="26"/>
        </w:rPr>
      </w:pPr>
    </w:p>
    <w:p w:rsidR="007F0175" w:rsidRPr="00702B3E" w:rsidRDefault="007F0175" w:rsidP="007F0175">
      <w:pPr>
        <w:keepNext/>
        <w:ind w:firstLine="709"/>
        <w:jc w:val="both"/>
        <w:outlineLvl w:val="1"/>
        <w:rPr>
          <w:b/>
          <w:bCs/>
          <w:iCs/>
          <w:sz w:val="26"/>
          <w:szCs w:val="26"/>
        </w:rPr>
      </w:pPr>
      <w:r w:rsidRPr="00702B3E">
        <w:rPr>
          <w:b/>
          <w:bCs/>
          <w:iCs/>
          <w:sz w:val="26"/>
          <w:szCs w:val="26"/>
        </w:rPr>
        <w:t>Статья 16. Публичные слушания</w:t>
      </w:r>
    </w:p>
    <w:p w:rsidR="007F0175" w:rsidRPr="00702B3E" w:rsidRDefault="007F0175" w:rsidP="007F0175">
      <w:pPr>
        <w:ind w:firstLine="709"/>
        <w:jc w:val="both"/>
        <w:rPr>
          <w:color w:val="000000"/>
          <w:sz w:val="26"/>
          <w:szCs w:val="26"/>
        </w:rPr>
      </w:pPr>
      <w:r w:rsidRPr="00702B3E">
        <w:rPr>
          <w:color w:val="000000"/>
          <w:sz w:val="26"/>
          <w:szCs w:val="26"/>
        </w:rPr>
        <w:t xml:space="preserve">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w:t>
      </w:r>
      <w:r w:rsidRPr="00702B3E">
        <w:rPr>
          <w:kern w:val="16"/>
          <w:sz w:val="26"/>
          <w:szCs w:val="26"/>
        </w:rPr>
        <w:t xml:space="preserve">муниципального района </w:t>
      </w:r>
      <w:r w:rsidRPr="00702B3E">
        <w:rPr>
          <w:color w:val="000000"/>
          <w:sz w:val="26"/>
          <w:szCs w:val="26"/>
        </w:rPr>
        <w:t>могут проводиться публичные слушания.</w:t>
      </w:r>
    </w:p>
    <w:p w:rsidR="007F0175" w:rsidRPr="00702B3E" w:rsidRDefault="007F0175" w:rsidP="007F0175">
      <w:pPr>
        <w:ind w:firstLine="709"/>
        <w:jc w:val="both"/>
        <w:rPr>
          <w:color w:val="000000"/>
          <w:sz w:val="26"/>
          <w:szCs w:val="26"/>
        </w:rPr>
      </w:pPr>
      <w:r w:rsidRPr="00702B3E">
        <w:rPr>
          <w:color w:val="000000"/>
          <w:sz w:val="26"/>
          <w:szCs w:val="26"/>
        </w:rPr>
        <w:t>2. Публичные слушания проводятся по инициативе населения, Собрания депутатов</w:t>
      </w:r>
      <w:r w:rsidRPr="00702B3E">
        <w:rPr>
          <w:sz w:val="26"/>
          <w:szCs w:val="26"/>
        </w:rPr>
        <w:t xml:space="preserve"> муниципального района</w:t>
      </w:r>
      <w:r w:rsidRPr="00702B3E">
        <w:rPr>
          <w:color w:val="000000"/>
          <w:sz w:val="26"/>
          <w:szCs w:val="26"/>
        </w:rPr>
        <w:t xml:space="preserve"> или главы муниципального района. </w:t>
      </w:r>
    </w:p>
    <w:p w:rsidR="007F0175" w:rsidRPr="00702B3E" w:rsidRDefault="007F0175" w:rsidP="007F0175">
      <w:pPr>
        <w:ind w:firstLine="709"/>
        <w:jc w:val="both"/>
        <w:rPr>
          <w:color w:val="000000"/>
          <w:sz w:val="26"/>
          <w:szCs w:val="26"/>
        </w:rPr>
      </w:pPr>
      <w:r w:rsidRPr="00702B3E">
        <w:rPr>
          <w:color w:val="000000"/>
          <w:sz w:val="26"/>
          <w:szCs w:val="26"/>
        </w:rPr>
        <w:t>Публичные слушания, проводимые по инициативе населения или Собрания депутатов</w:t>
      </w:r>
      <w:r w:rsidRPr="00702B3E">
        <w:rPr>
          <w:kern w:val="16"/>
          <w:sz w:val="26"/>
          <w:szCs w:val="26"/>
        </w:rPr>
        <w:t>, назначаются Собранием депутатов, а по инициативе Главы муниципального района - Главой муниципального района.</w:t>
      </w:r>
    </w:p>
    <w:p w:rsidR="007F0175" w:rsidRPr="00702B3E" w:rsidRDefault="007F0175" w:rsidP="007F0175">
      <w:pPr>
        <w:ind w:firstLine="709"/>
        <w:jc w:val="both"/>
        <w:rPr>
          <w:color w:val="000000"/>
          <w:sz w:val="26"/>
          <w:szCs w:val="26"/>
        </w:rPr>
      </w:pPr>
      <w:r w:rsidRPr="00702B3E">
        <w:rPr>
          <w:color w:val="000000"/>
          <w:sz w:val="26"/>
          <w:szCs w:val="26"/>
        </w:rPr>
        <w:t xml:space="preserve">3. На публичные слушания выносятся: </w:t>
      </w:r>
    </w:p>
    <w:p w:rsidR="007F0175" w:rsidRPr="00702B3E" w:rsidRDefault="007F0175" w:rsidP="007F0175">
      <w:pPr>
        <w:autoSpaceDE w:val="0"/>
        <w:autoSpaceDN w:val="0"/>
        <w:adjustRightInd w:val="0"/>
        <w:ind w:firstLine="709"/>
        <w:jc w:val="both"/>
        <w:rPr>
          <w:sz w:val="26"/>
          <w:szCs w:val="26"/>
        </w:rPr>
      </w:pPr>
      <w:r w:rsidRPr="00702B3E">
        <w:rPr>
          <w:color w:val="000000"/>
          <w:sz w:val="26"/>
          <w:szCs w:val="26"/>
        </w:rPr>
        <w:lastRenderedPageBreak/>
        <w:t xml:space="preserve">1) проект устава, а также проект решения Собрания </w:t>
      </w:r>
      <w:r w:rsidRPr="00702B3E">
        <w:rPr>
          <w:sz w:val="26"/>
          <w:szCs w:val="26"/>
        </w:rPr>
        <w:t>депутатов муниципального района о</w:t>
      </w:r>
      <w:r w:rsidRPr="00702B3E">
        <w:rPr>
          <w:color w:val="000000"/>
          <w:sz w:val="26"/>
          <w:szCs w:val="26"/>
        </w:rPr>
        <w:t xml:space="preserve"> внесении изменений и дополнений в устав, </w:t>
      </w:r>
      <w:r w:rsidRPr="00702B3E">
        <w:rPr>
          <w:sz w:val="26"/>
          <w:szCs w:val="26"/>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0175" w:rsidRPr="00702B3E" w:rsidRDefault="007F0175" w:rsidP="007F0175">
      <w:pPr>
        <w:keepLines/>
        <w:ind w:firstLine="709"/>
        <w:jc w:val="both"/>
        <w:rPr>
          <w:color w:val="000000"/>
          <w:sz w:val="26"/>
          <w:szCs w:val="26"/>
        </w:rPr>
      </w:pPr>
      <w:r w:rsidRPr="00702B3E">
        <w:rPr>
          <w:color w:val="000000"/>
          <w:sz w:val="26"/>
          <w:szCs w:val="26"/>
        </w:rPr>
        <w:t>2) проект местного бюджета и отчета о его исполнении;</w:t>
      </w:r>
    </w:p>
    <w:p w:rsidR="007F0175" w:rsidRPr="00702B3E" w:rsidRDefault="007F0175" w:rsidP="007F0175">
      <w:pPr>
        <w:autoSpaceDE w:val="0"/>
        <w:autoSpaceDN w:val="0"/>
        <w:adjustRightInd w:val="0"/>
        <w:ind w:firstLine="709"/>
        <w:jc w:val="both"/>
        <w:rPr>
          <w:bCs/>
          <w:sz w:val="26"/>
          <w:szCs w:val="26"/>
        </w:rPr>
      </w:pPr>
      <w:proofErr w:type="gramStart"/>
      <w:r w:rsidRPr="00702B3E">
        <w:rPr>
          <w:color w:val="000000"/>
          <w:sz w:val="26"/>
          <w:szCs w:val="26"/>
        </w:rPr>
        <w:t xml:space="preserve">3) проекты планов и программ развития </w:t>
      </w:r>
      <w:r w:rsidRPr="00702B3E">
        <w:rPr>
          <w:kern w:val="16"/>
          <w:sz w:val="26"/>
          <w:szCs w:val="26"/>
        </w:rPr>
        <w:t xml:space="preserve">муниципального района, </w:t>
      </w:r>
      <w:r w:rsidRPr="00702B3E">
        <w:rPr>
          <w:sz w:val="26"/>
          <w:szCs w:val="26"/>
        </w:rPr>
        <w:t>проекты правил землепользования и застройки, проекты планировки территорий и проекты межевания территорий</w:t>
      </w:r>
      <w:r w:rsidRPr="00702B3E">
        <w:rPr>
          <w:bCs/>
          <w:sz w:val="26"/>
          <w:szCs w:val="26"/>
        </w:rPr>
        <w:t xml:space="preserve">, </w:t>
      </w:r>
      <w:r w:rsidRPr="00702B3E">
        <w:rPr>
          <w:b/>
          <w:bCs/>
          <w:sz w:val="26"/>
          <w:szCs w:val="26"/>
        </w:rPr>
        <w:t>проекты правил благоустройства территорий</w:t>
      </w:r>
      <w:r w:rsidRPr="00702B3E">
        <w:rPr>
          <w:sz w:val="26"/>
          <w:szCs w:val="2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702B3E">
        <w:rPr>
          <w:bCs/>
          <w:sz w:val="26"/>
          <w:szCs w:val="26"/>
        </w:rPr>
        <w:t>вопросы изменения одного вида разрешенного использования земельных участков и</w:t>
      </w:r>
      <w:proofErr w:type="gramEnd"/>
      <w:r w:rsidRPr="00702B3E">
        <w:rPr>
          <w:bCs/>
          <w:sz w:val="26"/>
          <w:szCs w:val="26"/>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7F0175" w:rsidRPr="00702B3E" w:rsidRDefault="007F0175" w:rsidP="007F0175">
      <w:pPr>
        <w:ind w:firstLine="709"/>
        <w:jc w:val="both"/>
        <w:rPr>
          <w:color w:val="000000"/>
          <w:sz w:val="26"/>
          <w:szCs w:val="26"/>
        </w:rPr>
      </w:pPr>
      <w:r w:rsidRPr="00702B3E">
        <w:rPr>
          <w:color w:val="000000"/>
          <w:sz w:val="26"/>
          <w:szCs w:val="26"/>
        </w:rPr>
        <w:t xml:space="preserve">4) вопросы о преобразовании </w:t>
      </w:r>
      <w:r w:rsidRPr="00702B3E">
        <w:rPr>
          <w:kern w:val="16"/>
          <w:sz w:val="26"/>
          <w:szCs w:val="26"/>
        </w:rPr>
        <w:t>муниципального района</w:t>
      </w:r>
      <w:r w:rsidRPr="00702B3E">
        <w:rPr>
          <w:color w:val="000000"/>
          <w:sz w:val="26"/>
          <w:szCs w:val="26"/>
        </w:rPr>
        <w:t>.</w:t>
      </w:r>
    </w:p>
    <w:p w:rsidR="007F0175" w:rsidRPr="00CC1AFC" w:rsidRDefault="007F0175" w:rsidP="007F0175">
      <w:pPr>
        <w:ind w:firstLine="709"/>
        <w:jc w:val="both"/>
        <w:rPr>
          <w:b/>
          <w:sz w:val="26"/>
          <w:szCs w:val="26"/>
        </w:rPr>
      </w:pPr>
      <w:r w:rsidRPr="00CC1AFC">
        <w:rPr>
          <w:b/>
          <w:sz w:val="26"/>
          <w:szCs w:val="26"/>
        </w:rPr>
        <w:t xml:space="preserve">4. </w:t>
      </w:r>
      <w:proofErr w:type="gramStart"/>
      <w:r w:rsidRPr="00CC1AFC">
        <w:rPr>
          <w:b/>
          <w:bCs/>
          <w:sz w:val="26"/>
          <w:szCs w:val="26"/>
        </w:rPr>
        <w:t>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F0175" w:rsidRPr="00702B3E" w:rsidRDefault="007F0175" w:rsidP="007F0175">
      <w:pPr>
        <w:ind w:firstLine="709"/>
        <w:jc w:val="both"/>
        <w:rPr>
          <w:sz w:val="26"/>
          <w:szCs w:val="26"/>
        </w:rPr>
      </w:pPr>
      <w:r w:rsidRPr="00702B3E">
        <w:rPr>
          <w:sz w:val="26"/>
          <w:szCs w:val="26"/>
        </w:rP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7F0175" w:rsidRDefault="007F0175" w:rsidP="007F0175">
      <w:pPr>
        <w:jc w:val="both"/>
      </w:pPr>
    </w:p>
    <w:p w:rsidR="007F0175" w:rsidRPr="008943AA" w:rsidRDefault="007F0175" w:rsidP="007F0175">
      <w:pPr>
        <w:keepNext/>
        <w:ind w:firstLine="709"/>
        <w:jc w:val="both"/>
        <w:outlineLvl w:val="1"/>
        <w:rPr>
          <w:b/>
          <w:bCs/>
          <w:iCs/>
          <w:sz w:val="26"/>
          <w:szCs w:val="26"/>
        </w:rPr>
      </w:pPr>
      <w:r w:rsidRPr="008943AA">
        <w:rPr>
          <w:b/>
          <w:bCs/>
          <w:iCs/>
          <w:sz w:val="26"/>
          <w:szCs w:val="26"/>
        </w:rPr>
        <w:t>Статья 22. Структура органов местного самоуправления</w:t>
      </w:r>
    </w:p>
    <w:p w:rsidR="007F0175" w:rsidRPr="008943AA" w:rsidRDefault="007F0175" w:rsidP="007F0175">
      <w:pPr>
        <w:autoSpaceDE w:val="0"/>
        <w:autoSpaceDN w:val="0"/>
        <w:adjustRightInd w:val="0"/>
        <w:ind w:firstLine="709"/>
        <w:jc w:val="both"/>
        <w:rPr>
          <w:sz w:val="26"/>
          <w:szCs w:val="26"/>
        </w:rPr>
      </w:pPr>
      <w:r w:rsidRPr="008943AA">
        <w:rPr>
          <w:sz w:val="26"/>
          <w:szCs w:val="26"/>
        </w:rPr>
        <w:t xml:space="preserve">1.Структуру органов местного самоуправления </w:t>
      </w:r>
      <w:r w:rsidRPr="008943AA">
        <w:rPr>
          <w:kern w:val="16"/>
          <w:sz w:val="26"/>
          <w:szCs w:val="26"/>
        </w:rPr>
        <w:t>муниципального района</w:t>
      </w:r>
      <w:r w:rsidRPr="008943AA">
        <w:rPr>
          <w:sz w:val="26"/>
          <w:szCs w:val="26"/>
        </w:rPr>
        <w:t xml:space="preserve">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w:t>
      </w:r>
      <w:r w:rsidRPr="008943AA">
        <w:rPr>
          <w:kern w:val="16"/>
          <w:sz w:val="26"/>
          <w:szCs w:val="26"/>
        </w:rPr>
        <w:t>, контрольно-счетная палата муниципального района.</w:t>
      </w:r>
    </w:p>
    <w:p w:rsidR="007F0175" w:rsidRPr="008943AA" w:rsidRDefault="007F0175" w:rsidP="007F0175">
      <w:pPr>
        <w:ind w:firstLine="709"/>
        <w:jc w:val="both"/>
        <w:rPr>
          <w:kern w:val="16"/>
          <w:sz w:val="26"/>
          <w:szCs w:val="26"/>
        </w:rPr>
      </w:pPr>
      <w:r w:rsidRPr="008943AA">
        <w:rPr>
          <w:kern w:val="16"/>
          <w:sz w:val="26"/>
          <w:szCs w:val="26"/>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7F0175" w:rsidRPr="008943AA" w:rsidRDefault="007F0175" w:rsidP="007F0175">
      <w:pPr>
        <w:autoSpaceDE w:val="0"/>
        <w:autoSpaceDN w:val="0"/>
        <w:adjustRightInd w:val="0"/>
        <w:ind w:firstLine="709"/>
        <w:jc w:val="both"/>
        <w:rPr>
          <w:sz w:val="26"/>
          <w:szCs w:val="26"/>
        </w:rPr>
      </w:pPr>
      <w:r w:rsidRPr="008943AA">
        <w:rPr>
          <w:kern w:val="16"/>
          <w:sz w:val="26"/>
          <w:szCs w:val="26"/>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7F0175" w:rsidRPr="008943AA" w:rsidRDefault="007F0175" w:rsidP="007F0175">
      <w:pPr>
        <w:ind w:firstLine="709"/>
        <w:jc w:val="both"/>
        <w:rPr>
          <w:sz w:val="26"/>
          <w:szCs w:val="26"/>
        </w:rPr>
      </w:pPr>
      <w:r w:rsidRPr="008943AA">
        <w:rPr>
          <w:sz w:val="26"/>
          <w:szCs w:val="26"/>
        </w:rPr>
        <w:t xml:space="preserve">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w:t>
      </w:r>
      <w:proofErr w:type="spellStart"/>
      <w:r w:rsidRPr="008943AA">
        <w:rPr>
          <w:sz w:val="26"/>
          <w:szCs w:val="26"/>
        </w:rPr>
        <w:t>решение</w:t>
      </w:r>
      <w:proofErr w:type="gramStart"/>
      <w:r>
        <w:rPr>
          <w:sz w:val="26"/>
          <w:szCs w:val="26"/>
        </w:rPr>
        <w:t>,</w:t>
      </w:r>
      <w:r w:rsidRPr="008842E5">
        <w:rPr>
          <w:b/>
          <w:bCs/>
          <w:sz w:val="26"/>
          <w:szCs w:val="26"/>
        </w:rPr>
        <w:t>з</w:t>
      </w:r>
      <w:proofErr w:type="gramEnd"/>
      <w:r w:rsidRPr="008842E5">
        <w:rPr>
          <w:b/>
          <w:bCs/>
          <w:sz w:val="26"/>
          <w:szCs w:val="26"/>
        </w:rPr>
        <w:t>а</w:t>
      </w:r>
      <w:proofErr w:type="spellEnd"/>
      <w:r w:rsidRPr="008842E5">
        <w:rPr>
          <w:b/>
          <w:bCs/>
          <w:sz w:val="26"/>
          <w:szCs w:val="26"/>
        </w:rPr>
        <w:t xml:space="preserve"> исключением полномочий, срока полномочий и порядка избрания выборных должност</w:t>
      </w:r>
      <w:r>
        <w:rPr>
          <w:b/>
          <w:bCs/>
          <w:sz w:val="26"/>
          <w:szCs w:val="26"/>
        </w:rPr>
        <w:t>ных лиц местного самоуправления</w:t>
      </w:r>
      <w:r w:rsidRPr="008943AA">
        <w:rPr>
          <w:sz w:val="26"/>
          <w:szCs w:val="26"/>
        </w:rPr>
        <w:t>.</w:t>
      </w:r>
    </w:p>
    <w:p w:rsidR="007F0175" w:rsidRDefault="007F0175" w:rsidP="007F0175">
      <w:pPr>
        <w:jc w:val="both"/>
        <w:rPr>
          <w:sz w:val="26"/>
          <w:szCs w:val="26"/>
        </w:rPr>
      </w:pPr>
      <w:r w:rsidRPr="008943AA">
        <w:rPr>
          <w:sz w:val="26"/>
          <w:szCs w:val="26"/>
        </w:rPr>
        <w:lastRenderedPageBreak/>
        <w:t xml:space="preserve">4. Финансовое обеспечение деятельности органов местного самоуправления муниципального </w:t>
      </w:r>
      <w:r w:rsidRPr="008943AA">
        <w:rPr>
          <w:kern w:val="16"/>
          <w:sz w:val="26"/>
          <w:szCs w:val="26"/>
        </w:rPr>
        <w:t>района</w:t>
      </w:r>
      <w:r w:rsidRPr="008943AA">
        <w:rPr>
          <w:sz w:val="26"/>
          <w:szCs w:val="26"/>
        </w:rPr>
        <w:t xml:space="preserve"> осуществляется исключительно за счет собственных доходов бюджета муниципального </w:t>
      </w:r>
      <w:r w:rsidRPr="008943AA">
        <w:rPr>
          <w:kern w:val="16"/>
          <w:sz w:val="26"/>
          <w:szCs w:val="26"/>
        </w:rPr>
        <w:t>района</w:t>
      </w:r>
      <w:r w:rsidRPr="008943AA">
        <w:rPr>
          <w:sz w:val="26"/>
          <w:szCs w:val="26"/>
        </w:rPr>
        <w:t>.</w:t>
      </w:r>
    </w:p>
    <w:p w:rsidR="007F0175" w:rsidRDefault="007F0175" w:rsidP="007F0175">
      <w:pPr>
        <w:jc w:val="both"/>
        <w:rPr>
          <w:sz w:val="26"/>
          <w:szCs w:val="26"/>
        </w:rPr>
      </w:pPr>
    </w:p>
    <w:p w:rsidR="007F0175" w:rsidRPr="008229D6" w:rsidRDefault="007F0175" w:rsidP="007F0175">
      <w:pPr>
        <w:keepLines/>
        <w:widowControl w:val="0"/>
        <w:autoSpaceDE w:val="0"/>
        <w:autoSpaceDN w:val="0"/>
        <w:ind w:firstLine="709"/>
        <w:jc w:val="both"/>
        <w:rPr>
          <w:b/>
          <w:bCs/>
          <w:kern w:val="2"/>
          <w:sz w:val="26"/>
          <w:szCs w:val="26"/>
        </w:rPr>
      </w:pPr>
      <w:r w:rsidRPr="008229D6">
        <w:rPr>
          <w:b/>
          <w:kern w:val="2"/>
          <w:sz w:val="26"/>
          <w:szCs w:val="26"/>
        </w:rPr>
        <w:t>Статья 24.</w:t>
      </w:r>
      <w:r w:rsidRPr="008229D6">
        <w:rPr>
          <w:b/>
          <w:bCs/>
          <w:kern w:val="2"/>
          <w:sz w:val="26"/>
          <w:szCs w:val="26"/>
        </w:rPr>
        <w:t xml:space="preserve"> Структура Собрания депутатов муниципального района</w:t>
      </w:r>
    </w:p>
    <w:p w:rsidR="007F0175" w:rsidRPr="008229D6" w:rsidRDefault="007F0175" w:rsidP="007F0175">
      <w:pPr>
        <w:autoSpaceDE w:val="0"/>
        <w:autoSpaceDN w:val="0"/>
        <w:adjustRightInd w:val="0"/>
        <w:ind w:firstLine="709"/>
        <w:jc w:val="both"/>
        <w:rPr>
          <w:sz w:val="26"/>
          <w:szCs w:val="26"/>
        </w:rPr>
      </w:pPr>
      <w:r w:rsidRPr="008229D6">
        <w:rPr>
          <w:sz w:val="26"/>
          <w:szCs w:val="26"/>
        </w:rPr>
        <w:t>1. Собрание депутатов самостоятельно определяет свою структуру.</w:t>
      </w:r>
    </w:p>
    <w:p w:rsidR="007F0175" w:rsidRPr="008229D6" w:rsidRDefault="007F0175" w:rsidP="007F0175">
      <w:pPr>
        <w:autoSpaceDE w:val="0"/>
        <w:autoSpaceDN w:val="0"/>
        <w:adjustRightInd w:val="0"/>
        <w:ind w:firstLine="709"/>
        <w:jc w:val="both"/>
        <w:outlineLvl w:val="1"/>
        <w:rPr>
          <w:sz w:val="26"/>
          <w:szCs w:val="26"/>
        </w:rPr>
      </w:pPr>
      <w:r w:rsidRPr="008229D6">
        <w:rPr>
          <w:sz w:val="26"/>
          <w:szCs w:val="26"/>
        </w:rPr>
        <w:t xml:space="preserve">2. Глава муниципального района избираемый депутатами Собрания депутатов муниципального района из своего состава на срок полномочий Собрания депутатов муниципального района в соответствии с Регламентом Собрания депутатов муниципального района, </w:t>
      </w:r>
      <w:r w:rsidRPr="008229D6">
        <w:rPr>
          <w:sz w:val="28"/>
          <w:szCs w:val="28"/>
        </w:rPr>
        <w:t>исполняет полномочия его председателя</w:t>
      </w:r>
      <w:r w:rsidRPr="008229D6">
        <w:rPr>
          <w:sz w:val="26"/>
          <w:szCs w:val="26"/>
        </w:rPr>
        <w:t>, руководит работой Собрания депутатов муниципального района, организует процесс подготовки и принятия решений Собрания депутатов муниципального района.</w:t>
      </w:r>
    </w:p>
    <w:p w:rsidR="007F0175" w:rsidRPr="008229D6" w:rsidRDefault="007F0175" w:rsidP="007F0175">
      <w:pPr>
        <w:ind w:firstLine="567"/>
        <w:jc w:val="both"/>
        <w:rPr>
          <w:sz w:val="26"/>
          <w:szCs w:val="26"/>
        </w:rPr>
      </w:pPr>
      <w:r w:rsidRPr="008229D6">
        <w:rPr>
          <w:sz w:val="26"/>
          <w:szCs w:val="26"/>
        </w:rPr>
        <w:t xml:space="preserve">3. Заместитель председателя Собрания депутатов избирается депутатами Собрания депутатов на срок полномочий Собрания депутатов в соответствии с Регламентом Собрания депутатов, принятым Собранием депутатов. </w:t>
      </w:r>
    </w:p>
    <w:p w:rsidR="007F0175" w:rsidRPr="008229D6" w:rsidRDefault="007F0175" w:rsidP="007F0175">
      <w:pPr>
        <w:ind w:firstLine="567"/>
        <w:jc w:val="both"/>
        <w:rPr>
          <w:sz w:val="26"/>
          <w:szCs w:val="26"/>
        </w:rPr>
      </w:pPr>
      <w:proofErr w:type="gramStart"/>
      <w:r w:rsidRPr="008229D6">
        <w:rPr>
          <w:sz w:val="26"/>
          <w:szCs w:val="26"/>
        </w:rPr>
        <w:t>Заместитель председателя Собрания депутатов наделяется собственными полномочиями, осуществляет свои функции на постоянной основе в соответствии с решением о распределении обязанностей, а в случае отсутствия главы, исполняющего полномочия председателя Собрания депутатов, или невозможности выполнения им своих обязанностей на заместителя председателя Собрания депутатов возлагаются обязанности председателя Собрания депутатов в соответствии с настоящим Уставом и Регламентом Собрания депутатов.</w:t>
      </w:r>
      <w:proofErr w:type="gramEnd"/>
    </w:p>
    <w:p w:rsidR="007F0175" w:rsidRPr="008229D6" w:rsidRDefault="007F0175" w:rsidP="007F0175">
      <w:pPr>
        <w:autoSpaceDE w:val="0"/>
        <w:autoSpaceDN w:val="0"/>
        <w:adjustRightInd w:val="0"/>
        <w:ind w:firstLine="709"/>
        <w:jc w:val="both"/>
        <w:outlineLvl w:val="1"/>
        <w:rPr>
          <w:sz w:val="26"/>
          <w:szCs w:val="26"/>
        </w:rPr>
      </w:pPr>
      <w:r w:rsidRPr="008229D6">
        <w:rPr>
          <w:sz w:val="26"/>
          <w:szCs w:val="26"/>
        </w:rPr>
        <w:t xml:space="preserve">4. Глава муниципального района в пределах своих полномочий, издает постановления и распоряжения по вопросам </w:t>
      </w:r>
      <w:proofErr w:type="gramStart"/>
      <w:r w:rsidRPr="008229D6">
        <w:rPr>
          <w:sz w:val="26"/>
          <w:szCs w:val="26"/>
        </w:rPr>
        <w:t>организации деятельности Собрания депутатов муниципального района</w:t>
      </w:r>
      <w:proofErr w:type="gramEnd"/>
      <w:r w:rsidRPr="008229D6">
        <w:rPr>
          <w:sz w:val="26"/>
          <w:szCs w:val="26"/>
        </w:rPr>
        <w:t>.</w:t>
      </w:r>
      <w:r>
        <w:rPr>
          <w:sz w:val="26"/>
          <w:szCs w:val="26"/>
        </w:rPr>
        <w:t xml:space="preserve"> </w:t>
      </w:r>
      <w:r w:rsidRPr="008229D6">
        <w:rPr>
          <w:b/>
          <w:sz w:val="26"/>
          <w:szCs w:val="26"/>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7F0175" w:rsidRPr="008229D6" w:rsidRDefault="007F0175" w:rsidP="007F0175">
      <w:pPr>
        <w:autoSpaceDE w:val="0"/>
        <w:autoSpaceDN w:val="0"/>
        <w:adjustRightInd w:val="0"/>
        <w:ind w:firstLine="709"/>
        <w:jc w:val="both"/>
        <w:rPr>
          <w:sz w:val="26"/>
          <w:szCs w:val="26"/>
        </w:rPr>
      </w:pPr>
      <w:r w:rsidRPr="008229D6">
        <w:rPr>
          <w:sz w:val="26"/>
          <w:szCs w:val="26"/>
        </w:rPr>
        <w:t xml:space="preserve">5.  В случае временного отсутствия или досрочного прекращения </w:t>
      </w:r>
      <w:proofErr w:type="gramStart"/>
      <w:r w:rsidRPr="008229D6">
        <w:rPr>
          <w:sz w:val="26"/>
          <w:szCs w:val="26"/>
        </w:rPr>
        <w:t>полномочий Главы муниципального района исполняющего полномочия председателя Собрания</w:t>
      </w:r>
      <w:proofErr w:type="gramEnd"/>
      <w:r w:rsidRPr="008229D6">
        <w:rPr>
          <w:sz w:val="26"/>
          <w:szCs w:val="26"/>
        </w:rPr>
        <w:t xml:space="preserve"> депутатов,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w:t>
      </w:r>
    </w:p>
    <w:p w:rsidR="007F0175" w:rsidRPr="008229D6" w:rsidRDefault="007F0175" w:rsidP="007F0175">
      <w:pPr>
        <w:autoSpaceDE w:val="0"/>
        <w:autoSpaceDN w:val="0"/>
        <w:adjustRightInd w:val="0"/>
        <w:ind w:firstLine="709"/>
        <w:jc w:val="both"/>
        <w:rPr>
          <w:sz w:val="26"/>
          <w:szCs w:val="26"/>
        </w:rPr>
      </w:pPr>
      <w:r w:rsidRPr="008229D6">
        <w:rPr>
          <w:sz w:val="26"/>
          <w:szCs w:val="26"/>
        </w:rPr>
        <w:t>6. Собрание депутатов в целях осуществления своей деятельности и контроля вправе создавать постоянные и временные комиссии, рабочие группы.</w:t>
      </w:r>
    </w:p>
    <w:p w:rsidR="007F0175" w:rsidRPr="008229D6" w:rsidRDefault="007F0175" w:rsidP="007F0175">
      <w:pPr>
        <w:ind w:firstLine="709"/>
        <w:jc w:val="both"/>
        <w:rPr>
          <w:sz w:val="26"/>
          <w:szCs w:val="26"/>
        </w:rPr>
      </w:pPr>
      <w:r w:rsidRPr="008229D6">
        <w:rPr>
          <w:sz w:val="26"/>
          <w:szCs w:val="26"/>
        </w:rPr>
        <w:t>Структура, порядок формирования, полномочия и организация работы комиссий, рабочих групп определяются Регламентом Собрания депутатов.</w:t>
      </w:r>
    </w:p>
    <w:p w:rsidR="007F0175" w:rsidRPr="008229D6" w:rsidRDefault="007F0175" w:rsidP="007F0175">
      <w:pPr>
        <w:autoSpaceDE w:val="0"/>
        <w:autoSpaceDN w:val="0"/>
        <w:adjustRightInd w:val="0"/>
        <w:ind w:firstLine="709"/>
        <w:jc w:val="both"/>
        <w:outlineLvl w:val="1"/>
        <w:rPr>
          <w:color w:val="FF0000"/>
          <w:sz w:val="26"/>
          <w:szCs w:val="26"/>
        </w:rPr>
      </w:pPr>
      <w:r w:rsidRPr="008229D6">
        <w:rPr>
          <w:sz w:val="26"/>
          <w:szCs w:val="26"/>
        </w:rPr>
        <w:t>7. 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Фракция включает в себя всех депутатов (депутата), избранных (избранного) в составе соответствующего списка кандидатов.</w:t>
      </w:r>
    </w:p>
    <w:p w:rsidR="007F0175" w:rsidRPr="008229D6" w:rsidRDefault="007F0175" w:rsidP="007F0175">
      <w:pPr>
        <w:autoSpaceDE w:val="0"/>
        <w:autoSpaceDN w:val="0"/>
        <w:adjustRightInd w:val="0"/>
        <w:ind w:firstLine="709"/>
        <w:jc w:val="both"/>
        <w:outlineLvl w:val="1"/>
        <w:rPr>
          <w:sz w:val="26"/>
          <w:szCs w:val="26"/>
        </w:rPr>
      </w:pPr>
      <w:r w:rsidRPr="008229D6">
        <w:rPr>
          <w:sz w:val="26"/>
          <w:szCs w:val="26"/>
        </w:rPr>
        <w:t>Порядок деятельности фракций устанавливается законом Республики Дагестан и (или) Регламентом Собрания депутатов.</w:t>
      </w:r>
    </w:p>
    <w:p w:rsidR="007F0175" w:rsidRPr="008229D6" w:rsidRDefault="007F0175" w:rsidP="007F0175">
      <w:pPr>
        <w:autoSpaceDE w:val="0"/>
        <w:autoSpaceDN w:val="0"/>
        <w:adjustRightInd w:val="0"/>
        <w:ind w:firstLine="720"/>
        <w:jc w:val="both"/>
        <w:outlineLvl w:val="1"/>
        <w:rPr>
          <w:sz w:val="26"/>
          <w:szCs w:val="26"/>
        </w:rPr>
      </w:pPr>
      <w:r w:rsidRPr="008229D6">
        <w:rPr>
          <w:sz w:val="26"/>
          <w:szCs w:val="26"/>
        </w:rPr>
        <w:lastRenderedPageBreak/>
        <w:t>8. Для координации законопроектной и контрольной деятельности комиссий и подготовки заседаний Собрания депутатов муниципального района формируется Президиум Собрания депутатов муниципального района в составе Главы муниципального района, его заместителя председателя Собрания депутатов муниципального района, председателей комиссий Собрания депутатов муниципального района и руководителей фракций.</w:t>
      </w:r>
    </w:p>
    <w:p w:rsidR="007F0175" w:rsidRDefault="007F0175" w:rsidP="007F0175">
      <w:pPr>
        <w:jc w:val="both"/>
        <w:rPr>
          <w:sz w:val="26"/>
          <w:szCs w:val="26"/>
        </w:rPr>
      </w:pPr>
      <w:r w:rsidRPr="008229D6">
        <w:rPr>
          <w:sz w:val="26"/>
          <w:szCs w:val="26"/>
        </w:rPr>
        <w:t xml:space="preserve">9. Порядок и основания </w:t>
      </w:r>
      <w:proofErr w:type="gramStart"/>
      <w:r w:rsidRPr="008229D6">
        <w:rPr>
          <w:sz w:val="26"/>
          <w:szCs w:val="26"/>
        </w:rPr>
        <w:t>прекращения полномочий Собрания депутатов муниципального района</w:t>
      </w:r>
      <w:proofErr w:type="gramEnd"/>
      <w:r w:rsidRPr="008229D6">
        <w:rPr>
          <w:sz w:val="26"/>
          <w:szCs w:val="26"/>
        </w:rPr>
        <w:t xml:space="preserve"> определяются и регулируются федеральным законодательством, законодательством Республики Дагестан и настоящим Уставом.</w:t>
      </w:r>
    </w:p>
    <w:p w:rsidR="007F0175" w:rsidRDefault="007F0175" w:rsidP="007F0175">
      <w:pPr>
        <w:jc w:val="both"/>
        <w:rPr>
          <w:sz w:val="26"/>
          <w:szCs w:val="26"/>
        </w:rPr>
      </w:pPr>
    </w:p>
    <w:p w:rsidR="007F0175" w:rsidRPr="00923B32" w:rsidRDefault="007F0175" w:rsidP="007F0175">
      <w:pPr>
        <w:ind w:firstLine="709"/>
        <w:jc w:val="both"/>
        <w:rPr>
          <w:b/>
          <w:sz w:val="26"/>
          <w:szCs w:val="26"/>
        </w:rPr>
      </w:pPr>
      <w:r w:rsidRPr="00923B32">
        <w:rPr>
          <w:b/>
          <w:sz w:val="26"/>
          <w:szCs w:val="26"/>
        </w:rPr>
        <w:t xml:space="preserve">Статья 25. </w:t>
      </w:r>
      <w:r w:rsidRPr="00923B32">
        <w:rPr>
          <w:b/>
          <w:kern w:val="16"/>
          <w:sz w:val="26"/>
          <w:szCs w:val="26"/>
        </w:rPr>
        <w:t>Компетенция</w:t>
      </w:r>
      <w:r w:rsidRPr="00923B32">
        <w:rPr>
          <w:b/>
          <w:sz w:val="26"/>
          <w:szCs w:val="26"/>
        </w:rPr>
        <w:t xml:space="preserve"> Собрания депутатов муниципального района</w:t>
      </w:r>
    </w:p>
    <w:p w:rsidR="007F0175" w:rsidRPr="00923B32" w:rsidRDefault="007F0175" w:rsidP="007F0175">
      <w:pPr>
        <w:autoSpaceDE w:val="0"/>
        <w:autoSpaceDN w:val="0"/>
        <w:adjustRightInd w:val="0"/>
        <w:ind w:firstLine="709"/>
        <w:jc w:val="both"/>
        <w:rPr>
          <w:kern w:val="16"/>
          <w:sz w:val="26"/>
          <w:szCs w:val="26"/>
        </w:rPr>
      </w:pPr>
      <w:r w:rsidRPr="00923B32">
        <w:rPr>
          <w:kern w:val="16"/>
          <w:sz w:val="26"/>
          <w:szCs w:val="26"/>
        </w:rPr>
        <w:t xml:space="preserve">1. В компетенции Собрания депутатов </w:t>
      </w:r>
      <w:r w:rsidRPr="00923B32">
        <w:rPr>
          <w:sz w:val="26"/>
          <w:szCs w:val="26"/>
        </w:rPr>
        <w:t xml:space="preserve">муниципального района </w:t>
      </w:r>
      <w:r w:rsidRPr="00923B32">
        <w:rPr>
          <w:kern w:val="16"/>
          <w:sz w:val="26"/>
          <w:szCs w:val="26"/>
        </w:rPr>
        <w:t>находятся:</w:t>
      </w:r>
    </w:p>
    <w:p w:rsidR="007F0175" w:rsidRPr="00923B32" w:rsidRDefault="007F0175" w:rsidP="007F0175">
      <w:pPr>
        <w:autoSpaceDE w:val="0"/>
        <w:autoSpaceDN w:val="0"/>
        <w:adjustRightInd w:val="0"/>
        <w:ind w:firstLine="709"/>
        <w:jc w:val="both"/>
        <w:rPr>
          <w:kern w:val="16"/>
          <w:sz w:val="26"/>
          <w:szCs w:val="26"/>
        </w:rPr>
      </w:pPr>
      <w:r w:rsidRPr="00923B32">
        <w:rPr>
          <w:kern w:val="16"/>
          <w:sz w:val="26"/>
          <w:szCs w:val="26"/>
        </w:rPr>
        <w:t xml:space="preserve">1) принятие </w:t>
      </w:r>
      <w:r w:rsidRPr="00923B32">
        <w:rPr>
          <w:bCs/>
          <w:kern w:val="16"/>
          <w:sz w:val="26"/>
          <w:szCs w:val="26"/>
        </w:rPr>
        <w:t>настоящего</w:t>
      </w:r>
      <w:r>
        <w:rPr>
          <w:bCs/>
          <w:kern w:val="16"/>
          <w:sz w:val="26"/>
          <w:szCs w:val="26"/>
        </w:rPr>
        <w:t xml:space="preserve"> </w:t>
      </w:r>
      <w:r w:rsidRPr="00923B32">
        <w:rPr>
          <w:kern w:val="16"/>
          <w:sz w:val="26"/>
          <w:szCs w:val="26"/>
        </w:rPr>
        <w:t>Устава муниципального района, внесение в него изменений и (или) дополнений;</w:t>
      </w:r>
    </w:p>
    <w:p w:rsidR="007F0175" w:rsidRPr="00923B32" w:rsidRDefault="007F0175" w:rsidP="007F0175">
      <w:pPr>
        <w:autoSpaceDE w:val="0"/>
        <w:autoSpaceDN w:val="0"/>
        <w:adjustRightInd w:val="0"/>
        <w:ind w:firstLine="709"/>
        <w:jc w:val="both"/>
        <w:rPr>
          <w:kern w:val="16"/>
          <w:sz w:val="26"/>
          <w:szCs w:val="26"/>
        </w:rPr>
      </w:pPr>
      <w:r w:rsidRPr="00923B32">
        <w:rPr>
          <w:kern w:val="16"/>
          <w:sz w:val="26"/>
          <w:szCs w:val="26"/>
        </w:rPr>
        <w:t>2) утверждение бюджета муниципального района на очередной финансовый год и отчета о его исполнении;</w:t>
      </w:r>
    </w:p>
    <w:p w:rsidR="007F0175" w:rsidRPr="00923B32" w:rsidRDefault="007F0175" w:rsidP="007F0175">
      <w:pPr>
        <w:autoSpaceDE w:val="0"/>
        <w:autoSpaceDN w:val="0"/>
        <w:adjustRightInd w:val="0"/>
        <w:ind w:firstLine="709"/>
        <w:jc w:val="both"/>
        <w:rPr>
          <w:kern w:val="16"/>
          <w:sz w:val="26"/>
          <w:szCs w:val="26"/>
        </w:rPr>
      </w:pPr>
      <w:r w:rsidRPr="00923B32">
        <w:rPr>
          <w:kern w:val="16"/>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F0175" w:rsidRPr="00923B32" w:rsidRDefault="007F0175" w:rsidP="007F0175">
      <w:pPr>
        <w:autoSpaceDE w:val="0"/>
        <w:autoSpaceDN w:val="0"/>
        <w:adjustRightInd w:val="0"/>
        <w:ind w:firstLine="709"/>
        <w:jc w:val="both"/>
        <w:rPr>
          <w:sz w:val="26"/>
          <w:szCs w:val="26"/>
        </w:rPr>
      </w:pPr>
      <w:r w:rsidRPr="00923B32">
        <w:rPr>
          <w:sz w:val="26"/>
          <w:szCs w:val="26"/>
        </w:rPr>
        <w:t xml:space="preserve">4) утверждение Положения об администрации муниципального района по представлению Главы администрации муниципального района; </w:t>
      </w:r>
    </w:p>
    <w:p w:rsidR="007F0175" w:rsidRPr="00923B32" w:rsidRDefault="007F0175" w:rsidP="007F0175">
      <w:pPr>
        <w:autoSpaceDE w:val="0"/>
        <w:autoSpaceDN w:val="0"/>
        <w:adjustRightInd w:val="0"/>
        <w:ind w:firstLine="709"/>
        <w:jc w:val="both"/>
        <w:rPr>
          <w:sz w:val="26"/>
          <w:szCs w:val="26"/>
        </w:rPr>
      </w:pPr>
      <w:r w:rsidRPr="00923B32">
        <w:rPr>
          <w:sz w:val="26"/>
          <w:szCs w:val="26"/>
        </w:rPr>
        <w:t>5) принятие планов и программ развития муниципального района, утверждение отчетов об их исполнении;</w:t>
      </w:r>
    </w:p>
    <w:p w:rsidR="007F0175" w:rsidRPr="00923B32" w:rsidRDefault="007F0175" w:rsidP="007F0175">
      <w:pPr>
        <w:widowControl w:val="0"/>
        <w:autoSpaceDE w:val="0"/>
        <w:autoSpaceDN w:val="0"/>
        <w:adjustRightInd w:val="0"/>
        <w:ind w:firstLine="709"/>
        <w:jc w:val="both"/>
        <w:rPr>
          <w:sz w:val="26"/>
          <w:szCs w:val="26"/>
        </w:rPr>
      </w:pPr>
      <w:r w:rsidRPr="00923B32">
        <w:rPr>
          <w:sz w:val="26"/>
          <w:szCs w:val="26"/>
        </w:rPr>
        <w:t>6) определение порядка управления и распоряжения имуществом, находящимся в муниципальной собственности;</w:t>
      </w:r>
    </w:p>
    <w:p w:rsidR="007F0175" w:rsidRPr="00923B32" w:rsidRDefault="007F0175" w:rsidP="007F0175">
      <w:pPr>
        <w:autoSpaceDE w:val="0"/>
        <w:autoSpaceDN w:val="0"/>
        <w:adjustRightInd w:val="0"/>
        <w:ind w:firstLine="709"/>
        <w:jc w:val="both"/>
        <w:rPr>
          <w:sz w:val="26"/>
          <w:szCs w:val="26"/>
        </w:rPr>
      </w:pPr>
      <w:r w:rsidRPr="00923B32">
        <w:rPr>
          <w:sz w:val="26"/>
          <w:szCs w:val="26"/>
        </w:rPr>
        <w:t>7) определение порядка материально-технического и организационного обеспечения деятельности органов местного самоуправления;</w:t>
      </w:r>
    </w:p>
    <w:p w:rsidR="007F0175" w:rsidRPr="00923B32" w:rsidRDefault="007F0175" w:rsidP="007F0175">
      <w:pPr>
        <w:ind w:firstLine="709"/>
        <w:jc w:val="both"/>
        <w:rPr>
          <w:sz w:val="26"/>
          <w:szCs w:val="26"/>
        </w:rPr>
      </w:pPr>
      <w:r w:rsidRPr="00923B32">
        <w:rPr>
          <w:sz w:val="26"/>
          <w:szCs w:val="26"/>
        </w:rPr>
        <w:t>8) определение порядка создания, реорганизации и ликвидации муниципальных предприятий, а также об установлении тарифов на услуги муниципал</w:t>
      </w:r>
      <w:r>
        <w:rPr>
          <w:sz w:val="26"/>
          <w:szCs w:val="26"/>
        </w:rPr>
        <w:t xml:space="preserve">ьных предприятий и учреждений, </w:t>
      </w:r>
      <w:r w:rsidRPr="00923B32">
        <w:rPr>
          <w:b/>
          <w:sz w:val="26"/>
          <w:szCs w:val="26"/>
        </w:rPr>
        <w:t>выполнение работ, за исключением случаев, предусмотренных федеральными законами;</w:t>
      </w:r>
    </w:p>
    <w:p w:rsidR="007F0175" w:rsidRPr="00923B32" w:rsidRDefault="007F0175" w:rsidP="007F0175">
      <w:pPr>
        <w:ind w:firstLine="709"/>
        <w:jc w:val="both"/>
        <w:rPr>
          <w:sz w:val="26"/>
          <w:szCs w:val="26"/>
        </w:rPr>
      </w:pPr>
      <w:r w:rsidRPr="00923B32">
        <w:rPr>
          <w:sz w:val="26"/>
          <w:szCs w:val="26"/>
        </w:rPr>
        <w:t>9) определение порядка участия муниципального района в организациях межмуниципального сотрудничества;</w:t>
      </w:r>
    </w:p>
    <w:p w:rsidR="007F0175" w:rsidRPr="00923B32" w:rsidRDefault="007F0175" w:rsidP="007F0175">
      <w:pPr>
        <w:autoSpaceDE w:val="0"/>
        <w:autoSpaceDN w:val="0"/>
        <w:adjustRightInd w:val="0"/>
        <w:ind w:firstLine="709"/>
        <w:jc w:val="both"/>
        <w:rPr>
          <w:sz w:val="26"/>
          <w:szCs w:val="26"/>
        </w:rPr>
      </w:pPr>
      <w:r w:rsidRPr="00923B32">
        <w:rPr>
          <w:sz w:val="26"/>
          <w:szCs w:val="26"/>
        </w:rPr>
        <w:t xml:space="preserve">10) </w:t>
      </w:r>
      <w:proofErr w:type="gramStart"/>
      <w:r w:rsidRPr="00923B32">
        <w:rPr>
          <w:sz w:val="26"/>
          <w:szCs w:val="26"/>
        </w:rPr>
        <w:t>контроль за</w:t>
      </w:r>
      <w:proofErr w:type="gramEnd"/>
      <w:r w:rsidRPr="00923B32">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0175" w:rsidRPr="00923B32" w:rsidRDefault="007F0175" w:rsidP="007F0175">
      <w:pPr>
        <w:autoSpaceDE w:val="0"/>
        <w:autoSpaceDN w:val="0"/>
        <w:adjustRightInd w:val="0"/>
        <w:ind w:firstLine="709"/>
        <w:jc w:val="both"/>
        <w:rPr>
          <w:sz w:val="26"/>
          <w:szCs w:val="26"/>
        </w:rPr>
      </w:pPr>
      <w:r w:rsidRPr="00923B32">
        <w:rPr>
          <w:sz w:val="26"/>
          <w:szCs w:val="26"/>
        </w:rPr>
        <w:t>11) принятие решений о выборах в Собрание депутатов муниципального района в соответствии с федеральным законодательством и законодательством Республики Дагестан;</w:t>
      </w:r>
    </w:p>
    <w:p w:rsidR="007F0175" w:rsidRPr="00923B32" w:rsidRDefault="007F0175" w:rsidP="007F0175">
      <w:pPr>
        <w:autoSpaceDE w:val="0"/>
        <w:autoSpaceDN w:val="0"/>
        <w:adjustRightInd w:val="0"/>
        <w:ind w:firstLine="709"/>
        <w:jc w:val="both"/>
        <w:rPr>
          <w:sz w:val="26"/>
          <w:szCs w:val="26"/>
        </w:rPr>
      </w:pPr>
      <w:r w:rsidRPr="00923B32">
        <w:rPr>
          <w:sz w:val="26"/>
          <w:szCs w:val="26"/>
        </w:rPr>
        <w:t xml:space="preserve">12) формирование избирательной комиссии муниципального района в соответствии с законодательством Республики Дагестан и настоящим Уставом; </w:t>
      </w:r>
    </w:p>
    <w:p w:rsidR="007F0175" w:rsidRPr="00923B32" w:rsidRDefault="007F0175" w:rsidP="007F0175">
      <w:pPr>
        <w:tabs>
          <w:tab w:val="left" w:pos="-142"/>
          <w:tab w:val="num" w:pos="1095"/>
        </w:tabs>
        <w:autoSpaceDE w:val="0"/>
        <w:autoSpaceDN w:val="0"/>
        <w:adjustRightInd w:val="0"/>
        <w:ind w:firstLine="709"/>
        <w:jc w:val="both"/>
        <w:rPr>
          <w:kern w:val="16"/>
          <w:sz w:val="26"/>
          <w:szCs w:val="26"/>
        </w:rPr>
      </w:pPr>
      <w:r w:rsidRPr="00923B32">
        <w:rPr>
          <w:sz w:val="26"/>
          <w:szCs w:val="26"/>
        </w:rPr>
        <w:t xml:space="preserve">13) </w:t>
      </w:r>
      <w:r w:rsidRPr="00923B32">
        <w:rPr>
          <w:kern w:val="16"/>
          <w:sz w:val="26"/>
          <w:szCs w:val="26"/>
        </w:rPr>
        <w:t>утверждение схемы территориального планирования и на ее основе документации по планировке территории муниципального района;</w:t>
      </w:r>
    </w:p>
    <w:p w:rsidR="007F0175" w:rsidRPr="00923B32" w:rsidRDefault="007F0175" w:rsidP="007F0175">
      <w:pPr>
        <w:autoSpaceDE w:val="0"/>
        <w:autoSpaceDN w:val="0"/>
        <w:adjustRightInd w:val="0"/>
        <w:ind w:firstLine="709"/>
        <w:jc w:val="both"/>
        <w:rPr>
          <w:sz w:val="26"/>
          <w:szCs w:val="26"/>
        </w:rPr>
      </w:pPr>
      <w:r w:rsidRPr="00923B32">
        <w:rPr>
          <w:sz w:val="26"/>
          <w:szCs w:val="26"/>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7F0175" w:rsidRPr="00923B32" w:rsidRDefault="007F0175" w:rsidP="007F0175">
      <w:pPr>
        <w:autoSpaceDE w:val="0"/>
        <w:autoSpaceDN w:val="0"/>
        <w:adjustRightInd w:val="0"/>
        <w:ind w:firstLine="709"/>
        <w:jc w:val="both"/>
        <w:rPr>
          <w:sz w:val="26"/>
          <w:szCs w:val="26"/>
        </w:rPr>
      </w:pPr>
      <w:r w:rsidRPr="00923B32">
        <w:rPr>
          <w:sz w:val="26"/>
          <w:szCs w:val="26"/>
        </w:rPr>
        <w:t xml:space="preserve">15) определение порядка формирования, размещения, исполнения и </w:t>
      </w:r>
      <w:proofErr w:type="gramStart"/>
      <w:r w:rsidRPr="00923B32">
        <w:rPr>
          <w:sz w:val="26"/>
          <w:szCs w:val="26"/>
        </w:rPr>
        <w:t>контроля за</w:t>
      </w:r>
      <w:proofErr w:type="gramEnd"/>
      <w:r w:rsidRPr="00923B32">
        <w:rPr>
          <w:sz w:val="26"/>
          <w:szCs w:val="26"/>
        </w:rPr>
        <w:t xml:space="preserve"> исполнением муниципального заказа;</w:t>
      </w:r>
    </w:p>
    <w:p w:rsidR="007F0175" w:rsidRPr="00923B32" w:rsidRDefault="007F0175" w:rsidP="007F0175">
      <w:pPr>
        <w:autoSpaceDE w:val="0"/>
        <w:autoSpaceDN w:val="0"/>
        <w:adjustRightInd w:val="0"/>
        <w:ind w:firstLine="709"/>
        <w:jc w:val="both"/>
        <w:rPr>
          <w:sz w:val="26"/>
          <w:szCs w:val="26"/>
        </w:rPr>
      </w:pPr>
      <w:r w:rsidRPr="00923B32">
        <w:rPr>
          <w:sz w:val="26"/>
          <w:szCs w:val="26"/>
        </w:rPr>
        <w:lastRenderedPageBreak/>
        <w:t>16) принятие решения об удалении главы муниципального района в отставку.</w:t>
      </w:r>
    </w:p>
    <w:p w:rsidR="007F0175" w:rsidRPr="00923B32" w:rsidRDefault="007F0175" w:rsidP="007F0175">
      <w:pPr>
        <w:ind w:firstLine="709"/>
        <w:jc w:val="both"/>
        <w:rPr>
          <w:sz w:val="26"/>
          <w:szCs w:val="26"/>
        </w:rPr>
      </w:pPr>
      <w:r w:rsidRPr="00923B32">
        <w:rPr>
          <w:sz w:val="26"/>
          <w:szCs w:val="26"/>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7F0175" w:rsidRDefault="007F0175" w:rsidP="007F0175">
      <w:pPr>
        <w:jc w:val="both"/>
        <w:rPr>
          <w:sz w:val="26"/>
          <w:szCs w:val="26"/>
        </w:rPr>
      </w:pPr>
      <w:r w:rsidRPr="00923B32">
        <w:rPr>
          <w:sz w:val="26"/>
          <w:szCs w:val="26"/>
        </w:rPr>
        <w:t>3. Собрание депутатов муниципального района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7F0175" w:rsidRDefault="007F0175" w:rsidP="007F0175">
      <w:pPr>
        <w:jc w:val="both"/>
        <w:rPr>
          <w:sz w:val="26"/>
          <w:szCs w:val="26"/>
        </w:rPr>
      </w:pPr>
    </w:p>
    <w:p w:rsidR="007F0175" w:rsidRPr="00F34CCF" w:rsidRDefault="007F0175" w:rsidP="007F0175">
      <w:pPr>
        <w:autoSpaceDE w:val="0"/>
        <w:autoSpaceDN w:val="0"/>
        <w:adjustRightInd w:val="0"/>
        <w:ind w:firstLine="709"/>
        <w:jc w:val="both"/>
        <w:rPr>
          <w:b/>
          <w:bCs/>
          <w:sz w:val="26"/>
          <w:szCs w:val="26"/>
        </w:rPr>
      </w:pPr>
      <w:r w:rsidRPr="00F34CCF">
        <w:rPr>
          <w:b/>
          <w:bCs/>
          <w:sz w:val="26"/>
          <w:szCs w:val="26"/>
        </w:rPr>
        <w:t>Статья 27. Депутат Собрания депутатов муниципального района</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1. В Собрание депутатов может быть избран гражданин Российской Федерации, достигший 18 лет. </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2. Депутату Собрания депутатов муниципального района обеспечиваются условия для беспрепятственного осуществления своих полномочий.</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3. Депутаты Собрания депутатов муниципального района избираются на срок полномочий Собрания депутатов муниципального района. Полномочия депутата начинаются со дня его избрания и прекращаются со дня </w:t>
      </w:r>
      <w:proofErr w:type="gramStart"/>
      <w:r w:rsidRPr="00F34CCF">
        <w:rPr>
          <w:bCs/>
          <w:sz w:val="26"/>
          <w:szCs w:val="26"/>
        </w:rPr>
        <w:t>начала работы Собрания депутатов муниципального района нового созыва</w:t>
      </w:r>
      <w:proofErr w:type="gramEnd"/>
      <w:r w:rsidRPr="00F34CCF">
        <w:rPr>
          <w:bCs/>
          <w:sz w:val="26"/>
          <w:szCs w:val="26"/>
        </w:rPr>
        <w:t>.</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4. </w:t>
      </w:r>
      <w:proofErr w:type="gramStart"/>
      <w:r w:rsidRPr="00F34CCF">
        <w:rPr>
          <w:bCs/>
          <w:sz w:val="26"/>
          <w:szCs w:val="26"/>
        </w:rPr>
        <w:t>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w:t>
      </w:r>
      <w:proofErr w:type="gramEnd"/>
      <w:r w:rsidRPr="00F34CCF">
        <w:rPr>
          <w:bCs/>
          <w:sz w:val="26"/>
          <w:szCs w:val="26"/>
        </w:rPr>
        <w:t xml:space="preserve"> может быть депутатом законодательных (представительных) органов государственной власти.</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6. Осуществляющий свои полномочия на постоянной основе депутат Собрания депутатов муниципального района не вправе:</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1) заниматься предпринимательской деятельностью;</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34CCF">
        <w:rPr>
          <w:bCs/>
          <w:sz w:val="26"/>
          <w:szCs w:val="26"/>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F0175" w:rsidRDefault="007F0175" w:rsidP="007F0175">
      <w:pPr>
        <w:autoSpaceDE w:val="0"/>
        <w:autoSpaceDN w:val="0"/>
        <w:adjustRightInd w:val="0"/>
        <w:ind w:firstLine="709"/>
        <w:jc w:val="both"/>
        <w:rPr>
          <w:bCs/>
          <w:sz w:val="26"/>
          <w:szCs w:val="26"/>
        </w:rPr>
      </w:pPr>
      <w:r w:rsidRPr="00F34CCF">
        <w:rPr>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175" w:rsidRPr="00F34CCF" w:rsidRDefault="007F0175" w:rsidP="007F0175">
      <w:pPr>
        <w:autoSpaceDE w:val="0"/>
        <w:autoSpaceDN w:val="0"/>
        <w:adjustRightInd w:val="0"/>
        <w:ind w:firstLine="709"/>
        <w:jc w:val="both"/>
        <w:rPr>
          <w:b/>
          <w:bCs/>
          <w:sz w:val="26"/>
          <w:szCs w:val="26"/>
        </w:rPr>
      </w:pPr>
      <w:r w:rsidRPr="00F34CCF">
        <w:rPr>
          <w:b/>
          <w:bCs/>
          <w:sz w:val="26"/>
          <w:szCs w:val="26"/>
        </w:rPr>
        <w:t xml:space="preserve">6.1. Депутат Собрания депутатов муниципального района должен соблюдать ограничения и запреты и исполнять обязанности, которые установлены Федеральным </w:t>
      </w:r>
      <w:hyperlink r:id="rId9" w:history="1">
        <w:r w:rsidRPr="00F34CCF">
          <w:rPr>
            <w:rStyle w:val="a3"/>
            <w:b/>
            <w:bCs/>
            <w:sz w:val="26"/>
            <w:szCs w:val="26"/>
          </w:rPr>
          <w:t>законом</w:t>
        </w:r>
      </w:hyperlink>
      <w:r w:rsidRPr="00F34CCF">
        <w:rPr>
          <w:b/>
          <w:bCs/>
          <w:sz w:val="26"/>
          <w:szCs w:val="26"/>
        </w:rPr>
        <w:t xml:space="preserve"> от 25.12.2008 года №273-ФЗ «О противодействии коррупции» и другими федеральными законами.</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7. Депутаты информируют избирателей о своей деятельности во время встреч с ними, а также через средства массовой информации.</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8. </w:t>
      </w:r>
      <w:proofErr w:type="gramStart"/>
      <w:r w:rsidRPr="00F34CCF">
        <w:rPr>
          <w:bCs/>
          <w:sz w:val="26"/>
          <w:szCs w:val="2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7F0175" w:rsidRPr="00F34CCF" w:rsidRDefault="007F0175" w:rsidP="007F0175">
      <w:pPr>
        <w:autoSpaceDE w:val="0"/>
        <w:autoSpaceDN w:val="0"/>
        <w:adjustRightInd w:val="0"/>
        <w:ind w:firstLine="709"/>
        <w:jc w:val="both"/>
        <w:rPr>
          <w:bCs/>
          <w:sz w:val="26"/>
          <w:szCs w:val="26"/>
        </w:rPr>
      </w:pPr>
      <w:r w:rsidRPr="00F34CCF">
        <w:rPr>
          <w:bCs/>
          <w:sz w:val="26"/>
          <w:szCs w:val="26"/>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10.Депутат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нарушении.</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11. Порядок и основания </w:t>
      </w:r>
      <w:proofErr w:type="gramStart"/>
      <w:r w:rsidRPr="00F34CCF">
        <w:rPr>
          <w:bCs/>
          <w:sz w:val="26"/>
          <w:szCs w:val="26"/>
        </w:rPr>
        <w:t>прекращения полномочий депутатов Собрания депутатов муниципального района</w:t>
      </w:r>
      <w:proofErr w:type="gramEnd"/>
      <w:r w:rsidRPr="00F34CCF">
        <w:rPr>
          <w:bCs/>
          <w:sz w:val="26"/>
          <w:szCs w:val="26"/>
        </w:rPr>
        <w:t xml:space="preserve"> определяются и регулируются федеральными законами, законами Республики Дагестан  и настоящим Уставом. </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12. В целях осуществления своих полномочий депутат имеет право:</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1) участвовать при рассмотрении в органах местного самоуправления любых вопросов, затрагивающих интересы избирателей;</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2) проверять в установленном законом порядке сведения о нарушении прав и законных интересов граждан;</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3) проводить собрания избирателей округа, встречи с трудовыми коллективами и местными общественными объединениями.</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w:t>
      </w:r>
      <w:r w:rsidRPr="00F34CCF">
        <w:rPr>
          <w:bCs/>
          <w:sz w:val="26"/>
          <w:szCs w:val="26"/>
        </w:rPr>
        <w:lastRenderedPageBreak/>
        <w:t>депутатов муниципального района. При этом требование каких-либо других документов не допускается.</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7F0175" w:rsidRPr="00F34CCF" w:rsidRDefault="007F0175" w:rsidP="007F0175">
      <w:pPr>
        <w:autoSpaceDE w:val="0"/>
        <w:autoSpaceDN w:val="0"/>
        <w:adjustRightInd w:val="0"/>
        <w:ind w:firstLine="709"/>
        <w:jc w:val="both"/>
        <w:rPr>
          <w:bCs/>
          <w:sz w:val="26"/>
          <w:szCs w:val="26"/>
        </w:rPr>
      </w:pPr>
      <w:r w:rsidRPr="00F34CCF">
        <w:rPr>
          <w:bCs/>
          <w:sz w:val="26"/>
          <w:szCs w:val="26"/>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7F0175" w:rsidRDefault="007F0175" w:rsidP="007F0175">
      <w:pPr>
        <w:jc w:val="both"/>
        <w:rPr>
          <w:sz w:val="26"/>
          <w:szCs w:val="26"/>
        </w:rPr>
      </w:pPr>
      <w:r w:rsidRPr="00F34CCF">
        <w:rPr>
          <w:bCs/>
          <w:sz w:val="26"/>
          <w:szCs w:val="26"/>
        </w:rPr>
        <w:t xml:space="preserve">Иные гарантии </w:t>
      </w:r>
      <w:proofErr w:type="gramStart"/>
      <w:r w:rsidRPr="00F34CCF">
        <w:rPr>
          <w:bCs/>
          <w:sz w:val="26"/>
          <w:szCs w:val="26"/>
        </w:rPr>
        <w:t>осуществления полномочий депутата Собрания депутатов муниципального района</w:t>
      </w:r>
      <w:proofErr w:type="gramEnd"/>
      <w:r w:rsidRPr="00F34CCF">
        <w:rPr>
          <w:bCs/>
          <w:sz w:val="26"/>
          <w:szCs w:val="26"/>
        </w:rPr>
        <w:t xml:space="preserve"> устанавливаются настоящим уставом в соответствии с федеральными законами и законами Республики Дагестан.</w:t>
      </w:r>
    </w:p>
    <w:p w:rsidR="007F0175" w:rsidRDefault="007F0175" w:rsidP="007F0175">
      <w:pPr>
        <w:jc w:val="both"/>
        <w:rPr>
          <w:sz w:val="26"/>
          <w:szCs w:val="26"/>
        </w:rPr>
      </w:pPr>
    </w:p>
    <w:p w:rsidR="007F0175" w:rsidRPr="007647E7" w:rsidRDefault="007F0175" w:rsidP="007F0175">
      <w:pPr>
        <w:keepLines/>
        <w:widowControl w:val="0"/>
        <w:ind w:firstLine="709"/>
        <w:jc w:val="both"/>
        <w:rPr>
          <w:b/>
          <w:sz w:val="26"/>
          <w:szCs w:val="26"/>
        </w:rPr>
      </w:pPr>
      <w:r w:rsidRPr="007647E7">
        <w:rPr>
          <w:b/>
          <w:kern w:val="2"/>
          <w:sz w:val="26"/>
          <w:szCs w:val="26"/>
        </w:rPr>
        <w:t xml:space="preserve">Статья 28. Досрочное прекращение </w:t>
      </w:r>
      <w:proofErr w:type="gramStart"/>
      <w:r w:rsidRPr="007647E7">
        <w:rPr>
          <w:b/>
          <w:kern w:val="2"/>
          <w:sz w:val="26"/>
          <w:szCs w:val="26"/>
        </w:rPr>
        <w:t xml:space="preserve">полномочий депутата </w:t>
      </w:r>
      <w:r w:rsidRPr="007647E7">
        <w:rPr>
          <w:b/>
          <w:sz w:val="26"/>
          <w:szCs w:val="26"/>
        </w:rPr>
        <w:t>Собрания депутатов муниципального района</w:t>
      </w:r>
      <w:proofErr w:type="gramEnd"/>
    </w:p>
    <w:p w:rsidR="007F0175" w:rsidRPr="007647E7" w:rsidRDefault="007F0175" w:rsidP="007F0175">
      <w:pPr>
        <w:ind w:firstLine="709"/>
        <w:jc w:val="both"/>
        <w:rPr>
          <w:sz w:val="26"/>
          <w:szCs w:val="26"/>
        </w:rPr>
      </w:pPr>
      <w:r w:rsidRPr="007647E7">
        <w:rPr>
          <w:sz w:val="26"/>
          <w:szCs w:val="26"/>
        </w:rPr>
        <w:t>1. Полномочия депутата Собрания депутатов муниципального района прекращаются досрочно в случае:</w:t>
      </w:r>
    </w:p>
    <w:p w:rsidR="007F0175" w:rsidRPr="007647E7" w:rsidRDefault="007F0175" w:rsidP="007F0175">
      <w:pPr>
        <w:autoSpaceDE w:val="0"/>
        <w:autoSpaceDN w:val="0"/>
        <w:adjustRightInd w:val="0"/>
        <w:ind w:firstLine="709"/>
        <w:jc w:val="both"/>
        <w:rPr>
          <w:sz w:val="26"/>
          <w:szCs w:val="26"/>
        </w:rPr>
      </w:pPr>
      <w:r w:rsidRPr="007647E7">
        <w:rPr>
          <w:sz w:val="26"/>
          <w:szCs w:val="26"/>
        </w:rPr>
        <w:t>1) смерти;</w:t>
      </w:r>
    </w:p>
    <w:p w:rsidR="007F0175" w:rsidRPr="007647E7" w:rsidRDefault="007F0175" w:rsidP="007F0175">
      <w:pPr>
        <w:autoSpaceDE w:val="0"/>
        <w:autoSpaceDN w:val="0"/>
        <w:adjustRightInd w:val="0"/>
        <w:ind w:firstLine="709"/>
        <w:jc w:val="both"/>
        <w:rPr>
          <w:sz w:val="26"/>
          <w:szCs w:val="26"/>
        </w:rPr>
      </w:pPr>
      <w:r w:rsidRPr="007647E7">
        <w:rPr>
          <w:sz w:val="26"/>
          <w:szCs w:val="26"/>
        </w:rPr>
        <w:t>2) отставки по собственному желанию;</w:t>
      </w:r>
    </w:p>
    <w:p w:rsidR="007F0175" w:rsidRPr="007647E7" w:rsidRDefault="007F0175" w:rsidP="007F0175">
      <w:pPr>
        <w:autoSpaceDE w:val="0"/>
        <w:autoSpaceDN w:val="0"/>
        <w:adjustRightInd w:val="0"/>
        <w:ind w:firstLine="709"/>
        <w:jc w:val="both"/>
        <w:rPr>
          <w:sz w:val="26"/>
          <w:szCs w:val="26"/>
        </w:rPr>
      </w:pPr>
      <w:r w:rsidRPr="007647E7">
        <w:rPr>
          <w:sz w:val="26"/>
          <w:szCs w:val="26"/>
        </w:rPr>
        <w:t>3) признания судом недееспособным или ограниченно дееспособным;</w:t>
      </w:r>
    </w:p>
    <w:p w:rsidR="007F0175" w:rsidRPr="007647E7" w:rsidRDefault="007F0175" w:rsidP="007F0175">
      <w:pPr>
        <w:autoSpaceDE w:val="0"/>
        <w:autoSpaceDN w:val="0"/>
        <w:adjustRightInd w:val="0"/>
        <w:ind w:firstLine="709"/>
        <w:jc w:val="both"/>
        <w:rPr>
          <w:sz w:val="26"/>
          <w:szCs w:val="26"/>
        </w:rPr>
      </w:pPr>
      <w:r w:rsidRPr="007647E7">
        <w:rPr>
          <w:sz w:val="26"/>
          <w:szCs w:val="26"/>
        </w:rPr>
        <w:t>4) признания судом безвестно отсутствующим или объявления умершим;</w:t>
      </w:r>
    </w:p>
    <w:p w:rsidR="007F0175" w:rsidRPr="007647E7" w:rsidRDefault="007F0175" w:rsidP="007F0175">
      <w:pPr>
        <w:autoSpaceDE w:val="0"/>
        <w:autoSpaceDN w:val="0"/>
        <w:adjustRightInd w:val="0"/>
        <w:ind w:firstLine="709"/>
        <w:jc w:val="both"/>
        <w:rPr>
          <w:sz w:val="26"/>
          <w:szCs w:val="26"/>
        </w:rPr>
      </w:pPr>
      <w:r w:rsidRPr="007647E7">
        <w:rPr>
          <w:sz w:val="26"/>
          <w:szCs w:val="26"/>
        </w:rPr>
        <w:t>5) вступления в отношении его в законную силу обвинительного приговора суда;</w:t>
      </w:r>
    </w:p>
    <w:p w:rsidR="007F0175" w:rsidRPr="007647E7" w:rsidRDefault="007F0175" w:rsidP="007F0175">
      <w:pPr>
        <w:autoSpaceDE w:val="0"/>
        <w:autoSpaceDN w:val="0"/>
        <w:adjustRightInd w:val="0"/>
        <w:ind w:firstLine="709"/>
        <w:jc w:val="both"/>
        <w:rPr>
          <w:sz w:val="26"/>
          <w:szCs w:val="26"/>
        </w:rPr>
      </w:pPr>
      <w:r w:rsidRPr="007647E7">
        <w:rPr>
          <w:sz w:val="26"/>
          <w:szCs w:val="26"/>
        </w:rPr>
        <w:t>6) выезда за пределы Российской Федерации на постоянное место жительства;</w:t>
      </w:r>
    </w:p>
    <w:p w:rsidR="007F0175" w:rsidRPr="007647E7" w:rsidRDefault="007F0175" w:rsidP="007F0175">
      <w:pPr>
        <w:ind w:firstLine="709"/>
        <w:jc w:val="both"/>
        <w:rPr>
          <w:sz w:val="26"/>
          <w:szCs w:val="26"/>
        </w:rPr>
      </w:pPr>
      <w:proofErr w:type="gramStart"/>
      <w:r w:rsidRPr="007647E7">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47E7">
        <w:rPr>
          <w:sz w:val="26"/>
          <w:szCs w:val="26"/>
        </w:rPr>
        <w:t xml:space="preserve">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7F0175" w:rsidRPr="007647E7" w:rsidRDefault="007F0175" w:rsidP="007F0175">
      <w:pPr>
        <w:autoSpaceDE w:val="0"/>
        <w:autoSpaceDN w:val="0"/>
        <w:adjustRightInd w:val="0"/>
        <w:ind w:firstLine="709"/>
        <w:jc w:val="both"/>
        <w:rPr>
          <w:sz w:val="26"/>
          <w:szCs w:val="26"/>
        </w:rPr>
      </w:pPr>
      <w:r w:rsidRPr="007647E7">
        <w:rPr>
          <w:sz w:val="26"/>
          <w:szCs w:val="26"/>
        </w:rPr>
        <w:t>8) досрочного прекращения полномочий Собрания депутатов;</w:t>
      </w:r>
    </w:p>
    <w:p w:rsidR="007F0175" w:rsidRPr="007647E7" w:rsidRDefault="007F0175" w:rsidP="007F0175">
      <w:pPr>
        <w:autoSpaceDE w:val="0"/>
        <w:autoSpaceDN w:val="0"/>
        <w:adjustRightInd w:val="0"/>
        <w:ind w:firstLine="709"/>
        <w:jc w:val="both"/>
        <w:rPr>
          <w:sz w:val="26"/>
          <w:szCs w:val="26"/>
        </w:rPr>
      </w:pPr>
      <w:r w:rsidRPr="007647E7">
        <w:rPr>
          <w:sz w:val="26"/>
          <w:szCs w:val="26"/>
        </w:rPr>
        <w:t>9) призыва на военную службу или направления на заменяющую ее альтернативную гражданскую службу;</w:t>
      </w:r>
    </w:p>
    <w:p w:rsidR="007F0175" w:rsidRDefault="007F0175" w:rsidP="007F0175">
      <w:pPr>
        <w:ind w:firstLine="709"/>
        <w:jc w:val="both"/>
        <w:rPr>
          <w:sz w:val="26"/>
          <w:szCs w:val="26"/>
        </w:rPr>
      </w:pPr>
      <w:r w:rsidRPr="007647E7">
        <w:rPr>
          <w:sz w:val="26"/>
          <w:szCs w:val="26"/>
        </w:rPr>
        <w:t>10) в иных случаях, установленных Федеральным законом от 06.10.2003 года № 131-ФЗ и иными федеральными законами.</w:t>
      </w:r>
    </w:p>
    <w:p w:rsidR="007F0175" w:rsidRPr="007647E7" w:rsidRDefault="007F0175" w:rsidP="007F0175">
      <w:pPr>
        <w:ind w:firstLine="709"/>
        <w:jc w:val="both"/>
        <w:rPr>
          <w:b/>
          <w:sz w:val="26"/>
          <w:szCs w:val="26"/>
        </w:rPr>
      </w:pPr>
      <w:r w:rsidRPr="007647E7">
        <w:rPr>
          <w:b/>
          <w:sz w:val="26"/>
          <w:szCs w:val="26"/>
        </w:rPr>
        <w:t>1.1.Полномочия депутата муниципального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7F0175" w:rsidRDefault="007F0175" w:rsidP="007F0175">
      <w:pPr>
        <w:jc w:val="both"/>
        <w:rPr>
          <w:b/>
          <w:sz w:val="26"/>
          <w:szCs w:val="26"/>
        </w:rPr>
      </w:pPr>
      <w:proofErr w:type="gramStart"/>
      <w:r w:rsidRPr="00F83215">
        <w:rPr>
          <w:b/>
          <w:sz w:val="26"/>
          <w:szCs w:val="26"/>
        </w:rPr>
        <w:t>2.</w:t>
      </w:r>
      <w:r w:rsidRPr="00384B1C">
        <w:rPr>
          <w:b/>
          <w:sz w:val="26"/>
          <w:szCs w:val="26"/>
        </w:rPr>
        <w:t xml:space="preserve">Решение </w:t>
      </w:r>
      <w:r w:rsidRPr="00384B1C">
        <w:rPr>
          <w:b/>
          <w:bCs/>
          <w:sz w:val="26"/>
          <w:szCs w:val="26"/>
        </w:rPr>
        <w:t>Собрания депутатов муниципального района</w:t>
      </w:r>
      <w:r w:rsidRPr="00384B1C">
        <w:rPr>
          <w:b/>
          <w:sz w:val="26"/>
          <w:szCs w:val="26"/>
        </w:rPr>
        <w:t xml:space="preserve"> о досрочном прекращении полномочий депутата </w:t>
      </w:r>
      <w:r w:rsidRPr="00384B1C">
        <w:rPr>
          <w:b/>
          <w:bCs/>
          <w:sz w:val="26"/>
          <w:szCs w:val="26"/>
        </w:rPr>
        <w:t>Собрания депутатов муниципального района</w:t>
      </w:r>
      <w:r w:rsidRPr="00384B1C">
        <w:rPr>
          <w:b/>
          <w:sz w:val="26"/>
          <w:szCs w:val="26"/>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w:t>
      </w:r>
      <w:r w:rsidRPr="00384B1C">
        <w:rPr>
          <w:b/>
          <w:sz w:val="26"/>
          <w:szCs w:val="26"/>
        </w:rPr>
        <w:lastRenderedPageBreak/>
        <w:t xml:space="preserve">период между сессиями </w:t>
      </w:r>
      <w:r w:rsidRPr="00384B1C">
        <w:rPr>
          <w:b/>
          <w:bCs/>
          <w:sz w:val="26"/>
          <w:szCs w:val="26"/>
        </w:rPr>
        <w:t>Собрания депутатов муниципального района</w:t>
      </w:r>
      <w:r w:rsidRPr="00384B1C">
        <w:rPr>
          <w:b/>
          <w:sz w:val="26"/>
          <w:szCs w:val="26"/>
        </w:rPr>
        <w:t>, - не позднее чем через три месяца со дня появления такого основания.</w:t>
      </w:r>
      <w:proofErr w:type="gramEnd"/>
    </w:p>
    <w:p w:rsidR="007F0175" w:rsidRDefault="007F0175" w:rsidP="007F0175">
      <w:pPr>
        <w:jc w:val="both"/>
        <w:rPr>
          <w:sz w:val="26"/>
          <w:szCs w:val="26"/>
        </w:rPr>
      </w:pPr>
    </w:p>
    <w:p w:rsidR="007F0175" w:rsidRPr="008842E5" w:rsidRDefault="007F0175" w:rsidP="007F0175">
      <w:pPr>
        <w:keepNext/>
        <w:ind w:firstLine="709"/>
        <w:jc w:val="both"/>
        <w:outlineLvl w:val="1"/>
        <w:rPr>
          <w:b/>
          <w:bCs/>
          <w:iCs/>
          <w:sz w:val="26"/>
          <w:szCs w:val="26"/>
        </w:rPr>
      </w:pPr>
      <w:r w:rsidRPr="008842E5">
        <w:rPr>
          <w:b/>
          <w:bCs/>
          <w:iCs/>
          <w:sz w:val="26"/>
          <w:szCs w:val="26"/>
        </w:rPr>
        <w:t>Статья 29. Глава муниципального района</w:t>
      </w:r>
    </w:p>
    <w:p w:rsidR="007F0175" w:rsidRPr="008842E5" w:rsidRDefault="007F0175" w:rsidP="007F0175">
      <w:pPr>
        <w:autoSpaceDE w:val="0"/>
        <w:autoSpaceDN w:val="0"/>
        <w:adjustRightInd w:val="0"/>
        <w:ind w:firstLine="709"/>
        <w:jc w:val="both"/>
        <w:rPr>
          <w:kern w:val="16"/>
          <w:sz w:val="26"/>
          <w:szCs w:val="26"/>
        </w:rPr>
      </w:pPr>
      <w:r w:rsidRPr="008842E5">
        <w:rPr>
          <w:kern w:val="16"/>
          <w:sz w:val="26"/>
          <w:szCs w:val="26"/>
        </w:rPr>
        <w:t xml:space="preserve">1. Глава </w:t>
      </w:r>
      <w:r w:rsidRPr="008842E5">
        <w:rPr>
          <w:sz w:val="26"/>
          <w:szCs w:val="26"/>
        </w:rPr>
        <w:t xml:space="preserve">муниципального </w:t>
      </w:r>
      <w:r w:rsidRPr="008842E5">
        <w:rPr>
          <w:kern w:val="16"/>
          <w:sz w:val="26"/>
          <w:szCs w:val="26"/>
        </w:rPr>
        <w:t xml:space="preserve">района является высшим должностным лицом </w:t>
      </w:r>
      <w:r w:rsidRPr="008842E5">
        <w:rPr>
          <w:sz w:val="26"/>
          <w:szCs w:val="26"/>
        </w:rPr>
        <w:t>муниципального района</w:t>
      </w:r>
      <w:r w:rsidRPr="008842E5">
        <w:rPr>
          <w:kern w:val="16"/>
          <w:sz w:val="26"/>
          <w:szCs w:val="26"/>
        </w:rPr>
        <w:t xml:space="preserve">, наделяется настоящим Уставом </w:t>
      </w:r>
      <w:r w:rsidRPr="008842E5">
        <w:rPr>
          <w:sz w:val="26"/>
          <w:szCs w:val="26"/>
        </w:rPr>
        <w:t>в соответствии с Федеральным законом</w:t>
      </w:r>
      <w:r w:rsidRPr="008842E5">
        <w:rPr>
          <w:kern w:val="16"/>
          <w:sz w:val="26"/>
          <w:szCs w:val="26"/>
        </w:rPr>
        <w:t xml:space="preserve"> от 06.10.2003 №131-ФЗ собственными полномочиями по решению вопросов местного значения.</w:t>
      </w:r>
    </w:p>
    <w:p w:rsidR="007F0175" w:rsidRPr="008842E5" w:rsidRDefault="007F0175" w:rsidP="007F0175">
      <w:pPr>
        <w:autoSpaceDE w:val="0"/>
        <w:autoSpaceDN w:val="0"/>
        <w:adjustRightInd w:val="0"/>
        <w:ind w:firstLine="709"/>
        <w:jc w:val="both"/>
        <w:rPr>
          <w:kern w:val="16"/>
          <w:sz w:val="26"/>
          <w:szCs w:val="26"/>
        </w:rPr>
      </w:pPr>
      <w:r w:rsidRPr="008842E5">
        <w:rPr>
          <w:kern w:val="16"/>
          <w:sz w:val="26"/>
          <w:szCs w:val="26"/>
        </w:rPr>
        <w:t xml:space="preserve">2. Глава муниципального района избирается Собранием депутатов из своего состава на срок его полномочий и исполняет полномочия председателя Собрания депутатов. </w:t>
      </w:r>
    </w:p>
    <w:p w:rsidR="007F0175" w:rsidRPr="008842E5" w:rsidRDefault="007F0175" w:rsidP="007F0175">
      <w:pPr>
        <w:ind w:firstLine="709"/>
        <w:jc w:val="both"/>
        <w:rPr>
          <w:sz w:val="26"/>
          <w:szCs w:val="26"/>
        </w:rPr>
      </w:pPr>
      <w:r w:rsidRPr="008842E5">
        <w:rPr>
          <w:sz w:val="26"/>
          <w:szCs w:val="26"/>
        </w:rP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7F0175" w:rsidRPr="008842E5" w:rsidRDefault="007F0175" w:rsidP="007F0175">
      <w:pPr>
        <w:ind w:firstLine="709"/>
        <w:jc w:val="both"/>
        <w:rPr>
          <w:sz w:val="26"/>
          <w:szCs w:val="26"/>
        </w:rPr>
      </w:pPr>
      <w:r w:rsidRPr="008842E5">
        <w:rPr>
          <w:sz w:val="26"/>
          <w:szCs w:val="26"/>
        </w:rPr>
        <w:t>4. Порядок избрания Главы муниципального района определяется Регламентом Собрания депутатов.</w:t>
      </w:r>
    </w:p>
    <w:p w:rsidR="007F0175" w:rsidRPr="008842E5" w:rsidRDefault="007F0175" w:rsidP="007F0175">
      <w:pPr>
        <w:autoSpaceDE w:val="0"/>
        <w:autoSpaceDN w:val="0"/>
        <w:adjustRightInd w:val="0"/>
        <w:ind w:firstLine="709"/>
        <w:jc w:val="both"/>
        <w:rPr>
          <w:sz w:val="26"/>
          <w:szCs w:val="26"/>
        </w:rPr>
      </w:pPr>
      <w:r w:rsidRPr="008842E5">
        <w:rPr>
          <w:sz w:val="26"/>
          <w:szCs w:val="26"/>
        </w:rPr>
        <w:t xml:space="preserve">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w:t>
      </w:r>
      <w:r w:rsidRPr="00333515">
        <w:rPr>
          <w:b/>
          <w:sz w:val="26"/>
          <w:szCs w:val="26"/>
        </w:rPr>
        <w:t>должности муниципальной службы</w:t>
      </w:r>
      <w:r w:rsidRPr="008842E5">
        <w:rPr>
          <w:sz w:val="26"/>
          <w:szCs w:val="26"/>
        </w:rPr>
        <w:t>.</w:t>
      </w:r>
    </w:p>
    <w:p w:rsidR="007F0175" w:rsidRPr="008842E5" w:rsidRDefault="007F0175" w:rsidP="007F0175">
      <w:pPr>
        <w:widowControl w:val="0"/>
        <w:autoSpaceDE w:val="0"/>
        <w:autoSpaceDN w:val="0"/>
        <w:adjustRightInd w:val="0"/>
        <w:ind w:firstLine="709"/>
        <w:jc w:val="both"/>
        <w:rPr>
          <w:sz w:val="26"/>
          <w:szCs w:val="26"/>
        </w:rPr>
      </w:pPr>
      <w:r w:rsidRPr="008842E5">
        <w:rPr>
          <w:sz w:val="26"/>
          <w:szCs w:val="26"/>
        </w:rPr>
        <w:t xml:space="preserve">6. Глава муниципального района не может одновременно исполнять полномочия </w:t>
      </w:r>
      <w:proofErr w:type="gramStart"/>
      <w:r w:rsidRPr="008842E5">
        <w:rPr>
          <w:sz w:val="26"/>
          <w:szCs w:val="26"/>
        </w:rPr>
        <w:t>депутата Собрания депутатов муниципального района иного муниципального образования</w:t>
      </w:r>
      <w:proofErr w:type="gramEnd"/>
      <w:r w:rsidRPr="008842E5">
        <w:rPr>
          <w:sz w:val="26"/>
          <w:szCs w:val="26"/>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7F0175" w:rsidRPr="008842E5" w:rsidRDefault="007F0175" w:rsidP="007F0175">
      <w:pPr>
        <w:autoSpaceDE w:val="0"/>
        <w:autoSpaceDN w:val="0"/>
        <w:adjustRightInd w:val="0"/>
        <w:ind w:firstLine="709"/>
        <w:jc w:val="both"/>
        <w:rPr>
          <w:sz w:val="26"/>
          <w:szCs w:val="26"/>
        </w:rPr>
      </w:pPr>
      <w:r w:rsidRPr="008842E5">
        <w:rPr>
          <w:sz w:val="26"/>
          <w:szCs w:val="26"/>
        </w:rPr>
        <w:t xml:space="preserve">7. </w:t>
      </w:r>
      <w:proofErr w:type="gramStart"/>
      <w:r w:rsidRPr="008842E5">
        <w:rPr>
          <w:sz w:val="26"/>
          <w:szCs w:val="26"/>
        </w:rPr>
        <w:t>Осуществляющий</w:t>
      </w:r>
      <w:proofErr w:type="gramEnd"/>
      <w:r w:rsidRPr="008842E5">
        <w:rPr>
          <w:sz w:val="26"/>
          <w:szCs w:val="26"/>
        </w:rPr>
        <w:t xml:space="preserve"> свои полномочия на постоянной основе Глава муниципального района не вправе:</w:t>
      </w:r>
    </w:p>
    <w:p w:rsidR="007F0175" w:rsidRPr="008842E5" w:rsidRDefault="007F0175" w:rsidP="007F0175">
      <w:pPr>
        <w:autoSpaceDE w:val="0"/>
        <w:autoSpaceDN w:val="0"/>
        <w:adjustRightInd w:val="0"/>
        <w:ind w:firstLine="709"/>
        <w:jc w:val="both"/>
        <w:rPr>
          <w:sz w:val="26"/>
          <w:szCs w:val="26"/>
        </w:rPr>
      </w:pPr>
      <w:r w:rsidRPr="008842E5">
        <w:rPr>
          <w:sz w:val="26"/>
          <w:szCs w:val="26"/>
        </w:rPr>
        <w:t>1) заниматься предпринимательской деятельностью;</w:t>
      </w:r>
    </w:p>
    <w:p w:rsidR="007F0175" w:rsidRPr="008842E5" w:rsidRDefault="007F0175" w:rsidP="007F0175">
      <w:pPr>
        <w:autoSpaceDE w:val="0"/>
        <w:autoSpaceDN w:val="0"/>
        <w:adjustRightInd w:val="0"/>
        <w:ind w:firstLine="709"/>
        <w:jc w:val="both"/>
        <w:rPr>
          <w:sz w:val="26"/>
          <w:szCs w:val="26"/>
        </w:rPr>
      </w:pPr>
      <w:r w:rsidRPr="008842E5">
        <w:rPr>
          <w:sz w:val="26"/>
          <w:szCs w:val="26"/>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r w:rsidRPr="008842E5">
        <w:rPr>
          <w:bCs/>
          <w:sz w:val="26"/>
          <w:szCs w:val="26"/>
        </w:rPr>
        <w:t xml:space="preserve"> Республики Дагестан</w:t>
      </w:r>
      <w:r w:rsidRPr="008842E5">
        <w:rPr>
          <w:sz w:val="26"/>
          <w:szCs w:val="26"/>
        </w:rPr>
        <w:t>, ему не поручено участвовать в управлении этой организацией;</w:t>
      </w:r>
    </w:p>
    <w:p w:rsidR="007F0175" w:rsidRPr="008842E5" w:rsidRDefault="007F0175" w:rsidP="007F0175">
      <w:pPr>
        <w:autoSpaceDE w:val="0"/>
        <w:autoSpaceDN w:val="0"/>
        <w:adjustRightInd w:val="0"/>
        <w:ind w:firstLine="709"/>
        <w:jc w:val="both"/>
        <w:rPr>
          <w:sz w:val="26"/>
          <w:szCs w:val="26"/>
        </w:rPr>
      </w:pPr>
      <w:r w:rsidRPr="008842E5">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175" w:rsidRDefault="007F0175" w:rsidP="007F0175">
      <w:pPr>
        <w:autoSpaceDE w:val="0"/>
        <w:autoSpaceDN w:val="0"/>
        <w:adjustRightInd w:val="0"/>
        <w:ind w:firstLine="709"/>
        <w:jc w:val="both"/>
        <w:rPr>
          <w:sz w:val="26"/>
          <w:szCs w:val="26"/>
        </w:rPr>
      </w:pPr>
      <w:r w:rsidRPr="008842E5">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175" w:rsidRPr="008842E5" w:rsidRDefault="007F0175" w:rsidP="007F0175">
      <w:pPr>
        <w:autoSpaceDE w:val="0"/>
        <w:autoSpaceDN w:val="0"/>
        <w:adjustRightInd w:val="0"/>
        <w:ind w:firstLine="709"/>
        <w:jc w:val="both"/>
        <w:rPr>
          <w:b/>
          <w:sz w:val="26"/>
          <w:szCs w:val="26"/>
        </w:rPr>
      </w:pPr>
      <w:r w:rsidRPr="00524510">
        <w:rPr>
          <w:b/>
          <w:bCs/>
          <w:sz w:val="26"/>
          <w:szCs w:val="26"/>
        </w:rPr>
        <w:lastRenderedPageBreak/>
        <w:t xml:space="preserve">7.1. Глава муниципального района должен соблюдать ограничения и запреты и исполнять обязанности, которые установлены Федеральным </w:t>
      </w:r>
      <w:hyperlink r:id="rId10" w:history="1">
        <w:r w:rsidRPr="00524510">
          <w:rPr>
            <w:rStyle w:val="a3"/>
            <w:b/>
            <w:bCs/>
            <w:sz w:val="26"/>
            <w:szCs w:val="26"/>
          </w:rPr>
          <w:t>законом</w:t>
        </w:r>
      </w:hyperlink>
      <w:r w:rsidRPr="00524510">
        <w:rPr>
          <w:b/>
          <w:bCs/>
          <w:sz w:val="26"/>
          <w:szCs w:val="26"/>
        </w:rPr>
        <w:t xml:space="preserve"> от 25 декабря 2008 года N 273-ФЗ "О противодействии коррупции" и другими федеральными законами.</w:t>
      </w:r>
    </w:p>
    <w:p w:rsidR="007F0175" w:rsidRPr="008842E5" w:rsidRDefault="007F0175" w:rsidP="007F0175">
      <w:pPr>
        <w:autoSpaceDE w:val="0"/>
        <w:autoSpaceDN w:val="0"/>
        <w:adjustRightInd w:val="0"/>
        <w:ind w:firstLine="709"/>
        <w:jc w:val="both"/>
        <w:rPr>
          <w:sz w:val="26"/>
          <w:szCs w:val="26"/>
        </w:rPr>
      </w:pPr>
      <w:r w:rsidRPr="008842E5">
        <w:rPr>
          <w:sz w:val="26"/>
          <w:szCs w:val="26"/>
        </w:rPr>
        <w:t xml:space="preserve">8. </w:t>
      </w:r>
      <w:proofErr w:type="gramStart"/>
      <w:r w:rsidRPr="008842E5">
        <w:rPr>
          <w:sz w:val="26"/>
          <w:szCs w:val="26"/>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8842E5">
        <w:rPr>
          <w:sz w:val="26"/>
          <w:szCs w:val="26"/>
        </w:rPr>
        <w:t xml:space="preserve"> федеральными законами.</w:t>
      </w:r>
    </w:p>
    <w:p w:rsidR="007F0175" w:rsidRPr="008842E5" w:rsidRDefault="007F0175" w:rsidP="007F0175">
      <w:pPr>
        <w:autoSpaceDE w:val="0"/>
        <w:autoSpaceDN w:val="0"/>
        <w:adjustRightInd w:val="0"/>
        <w:ind w:firstLine="709"/>
        <w:jc w:val="both"/>
        <w:rPr>
          <w:sz w:val="26"/>
          <w:szCs w:val="26"/>
        </w:rPr>
      </w:pPr>
      <w:r w:rsidRPr="008842E5">
        <w:rPr>
          <w:sz w:val="26"/>
          <w:szCs w:val="26"/>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7F0175" w:rsidRPr="008842E5" w:rsidRDefault="007F0175" w:rsidP="007F0175">
      <w:pPr>
        <w:autoSpaceDE w:val="0"/>
        <w:autoSpaceDN w:val="0"/>
        <w:adjustRightInd w:val="0"/>
        <w:ind w:firstLine="709"/>
        <w:jc w:val="both"/>
        <w:rPr>
          <w:sz w:val="26"/>
          <w:szCs w:val="26"/>
        </w:rPr>
      </w:pPr>
      <w:r w:rsidRPr="008842E5">
        <w:rPr>
          <w:sz w:val="26"/>
          <w:szCs w:val="26"/>
        </w:rPr>
        <w:t>10.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8842E5">
        <w:rPr>
          <w:sz w:val="26"/>
          <w:szCs w:val="26"/>
        </w:rPr>
        <w:t xml:space="preserve"> .</w:t>
      </w:r>
      <w:proofErr w:type="gramEnd"/>
    </w:p>
    <w:p w:rsidR="007F0175" w:rsidRPr="008842E5" w:rsidRDefault="007F0175" w:rsidP="007F0175">
      <w:pPr>
        <w:autoSpaceDE w:val="0"/>
        <w:autoSpaceDN w:val="0"/>
        <w:adjustRightInd w:val="0"/>
        <w:ind w:firstLine="709"/>
        <w:jc w:val="both"/>
        <w:rPr>
          <w:sz w:val="26"/>
          <w:szCs w:val="26"/>
        </w:rPr>
      </w:pPr>
      <w:r w:rsidRPr="008842E5">
        <w:rPr>
          <w:sz w:val="26"/>
          <w:szCs w:val="26"/>
        </w:rPr>
        <w:t xml:space="preserve">11. Глава муниципального района в своей деятельности </w:t>
      </w:r>
      <w:proofErr w:type="gramStart"/>
      <w:r w:rsidRPr="008842E5">
        <w:rPr>
          <w:sz w:val="26"/>
          <w:szCs w:val="26"/>
        </w:rPr>
        <w:t>подконтролен</w:t>
      </w:r>
      <w:proofErr w:type="gramEnd"/>
      <w:r w:rsidRPr="008842E5">
        <w:rPr>
          <w:sz w:val="26"/>
          <w:szCs w:val="26"/>
        </w:rPr>
        <w:t xml:space="preserve"> и подотчетен населению и Собранию депутатов.</w:t>
      </w:r>
    </w:p>
    <w:p w:rsidR="007F0175" w:rsidRPr="008842E5" w:rsidRDefault="007F0175" w:rsidP="007F0175">
      <w:pPr>
        <w:autoSpaceDE w:val="0"/>
        <w:autoSpaceDN w:val="0"/>
        <w:adjustRightInd w:val="0"/>
        <w:ind w:firstLine="709"/>
        <w:jc w:val="both"/>
        <w:rPr>
          <w:sz w:val="26"/>
          <w:szCs w:val="26"/>
        </w:rPr>
      </w:pPr>
      <w:r w:rsidRPr="008842E5">
        <w:rPr>
          <w:sz w:val="26"/>
          <w:szCs w:val="26"/>
        </w:rPr>
        <w:t>12. Глава муниципального района представляет Собранию депутатов муниципального района ежегодные отчеты о результатах своей деятельности.</w:t>
      </w:r>
    </w:p>
    <w:p w:rsidR="007F0175" w:rsidRDefault="007F0175" w:rsidP="007F0175">
      <w:pPr>
        <w:jc w:val="both"/>
        <w:rPr>
          <w:sz w:val="26"/>
          <w:szCs w:val="26"/>
        </w:rPr>
      </w:pPr>
      <w:r w:rsidRPr="008842E5">
        <w:rPr>
          <w:sz w:val="26"/>
          <w:szCs w:val="26"/>
        </w:rPr>
        <w:t>13. В случае досрочного прекращения полномочий главы муниципального района либо невозможности их осуществления, его полномочия в части организации деятельности муниципального района осуществляет глава администрации муниципального района в соответствии с настоящим Уставом.</w:t>
      </w:r>
    </w:p>
    <w:p w:rsidR="007F0175" w:rsidRDefault="007F0175" w:rsidP="00CE5DF2">
      <w:pPr>
        <w:keepNext/>
        <w:ind w:firstLine="709"/>
        <w:jc w:val="both"/>
        <w:outlineLvl w:val="1"/>
        <w:rPr>
          <w:bCs/>
          <w:sz w:val="26"/>
          <w:szCs w:val="26"/>
        </w:rPr>
      </w:pPr>
    </w:p>
    <w:p w:rsidR="00CF7497" w:rsidRDefault="00CF7497" w:rsidP="00CE5DF2">
      <w:pPr>
        <w:keepNext/>
        <w:ind w:firstLine="709"/>
        <w:jc w:val="both"/>
        <w:outlineLvl w:val="1"/>
        <w:rPr>
          <w:bCs/>
          <w:sz w:val="26"/>
          <w:szCs w:val="26"/>
        </w:rPr>
      </w:pPr>
    </w:p>
    <w:p w:rsidR="00CF7497" w:rsidRPr="009A4B64" w:rsidRDefault="00CF7497" w:rsidP="00CF7497">
      <w:pPr>
        <w:keepLines/>
        <w:widowControl w:val="0"/>
        <w:autoSpaceDE w:val="0"/>
        <w:autoSpaceDN w:val="0"/>
        <w:ind w:firstLine="709"/>
        <w:jc w:val="both"/>
        <w:rPr>
          <w:b/>
          <w:bCs/>
          <w:kern w:val="2"/>
          <w:sz w:val="26"/>
          <w:szCs w:val="26"/>
        </w:rPr>
      </w:pPr>
      <w:r w:rsidRPr="009A4B64">
        <w:rPr>
          <w:b/>
          <w:kern w:val="2"/>
          <w:sz w:val="26"/>
          <w:szCs w:val="26"/>
        </w:rPr>
        <w:t>Статья 31</w:t>
      </w:r>
      <w:r w:rsidRPr="009A4B64">
        <w:rPr>
          <w:kern w:val="2"/>
          <w:sz w:val="26"/>
          <w:szCs w:val="26"/>
        </w:rPr>
        <w:t>.</w:t>
      </w:r>
      <w:r w:rsidRPr="009A4B64">
        <w:rPr>
          <w:b/>
          <w:bCs/>
          <w:kern w:val="2"/>
          <w:sz w:val="26"/>
          <w:szCs w:val="26"/>
        </w:rPr>
        <w:t xml:space="preserve"> Досрочное прекращение полномочий Главы муниципального района</w:t>
      </w:r>
    </w:p>
    <w:p w:rsidR="00CF7497" w:rsidRPr="009A4B64" w:rsidRDefault="00CF7497" w:rsidP="00CF7497">
      <w:pPr>
        <w:ind w:firstLine="709"/>
        <w:jc w:val="both"/>
        <w:rPr>
          <w:sz w:val="26"/>
          <w:szCs w:val="26"/>
        </w:rPr>
      </w:pPr>
      <w:r w:rsidRPr="009A4B64">
        <w:rPr>
          <w:sz w:val="26"/>
          <w:szCs w:val="26"/>
        </w:rPr>
        <w:t>1. Полномочия Главы муниципального района прекращаются досрочно в случае:</w:t>
      </w:r>
    </w:p>
    <w:p w:rsidR="00CF7497" w:rsidRPr="009A4B64" w:rsidRDefault="00CF7497" w:rsidP="00CF7497">
      <w:pPr>
        <w:ind w:firstLine="709"/>
        <w:jc w:val="both"/>
        <w:rPr>
          <w:sz w:val="26"/>
          <w:szCs w:val="26"/>
        </w:rPr>
      </w:pPr>
      <w:r w:rsidRPr="009A4B64">
        <w:rPr>
          <w:sz w:val="26"/>
          <w:szCs w:val="26"/>
        </w:rPr>
        <w:t>1) смерти;</w:t>
      </w:r>
    </w:p>
    <w:p w:rsidR="00CF7497" w:rsidRPr="009A4B64" w:rsidRDefault="00CF7497" w:rsidP="00CF7497">
      <w:pPr>
        <w:ind w:firstLine="709"/>
        <w:jc w:val="both"/>
        <w:rPr>
          <w:sz w:val="26"/>
          <w:szCs w:val="26"/>
        </w:rPr>
      </w:pPr>
      <w:r w:rsidRPr="009A4B64">
        <w:rPr>
          <w:sz w:val="26"/>
          <w:szCs w:val="26"/>
        </w:rPr>
        <w:t>2) отставки по собственному желанию;</w:t>
      </w:r>
    </w:p>
    <w:p w:rsidR="00CF7497" w:rsidRPr="009A4B64" w:rsidRDefault="00CF7497" w:rsidP="00CF7497">
      <w:pPr>
        <w:ind w:firstLine="709"/>
        <w:jc w:val="both"/>
        <w:rPr>
          <w:sz w:val="26"/>
          <w:szCs w:val="26"/>
        </w:rPr>
      </w:pPr>
      <w:r w:rsidRPr="009A4B64">
        <w:rPr>
          <w:sz w:val="26"/>
          <w:szCs w:val="26"/>
        </w:rPr>
        <w:t>3) удаления в отставку в соответствии со статьей 70 настоящего Устава;</w:t>
      </w:r>
    </w:p>
    <w:p w:rsidR="00CF7497" w:rsidRPr="009A4B64" w:rsidRDefault="00CF7497" w:rsidP="00CF7497">
      <w:pPr>
        <w:ind w:firstLine="709"/>
        <w:jc w:val="both"/>
        <w:rPr>
          <w:sz w:val="26"/>
          <w:szCs w:val="26"/>
        </w:rPr>
      </w:pPr>
      <w:r w:rsidRPr="009A4B64">
        <w:rPr>
          <w:sz w:val="26"/>
          <w:szCs w:val="26"/>
        </w:rPr>
        <w:t>4) отрешения от должности в соответствии со статьей 74 Федерального закона от 06.10.2003 №131-ФЗ;</w:t>
      </w:r>
    </w:p>
    <w:p w:rsidR="00CF7497" w:rsidRPr="009A4B64" w:rsidRDefault="00CF7497" w:rsidP="00CF7497">
      <w:pPr>
        <w:ind w:firstLine="709"/>
        <w:jc w:val="both"/>
        <w:rPr>
          <w:sz w:val="26"/>
          <w:szCs w:val="26"/>
        </w:rPr>
      </w:pPr>
      <w:r w:rsidRPr="009A4B64">
        <w:rPr>
          <w:sz w:val="26"/>
          <w:szCs w:val="26"/>
        </w:rPr>
        <w:t>5) признания судом недееспособным или ограниченно дееспособным;</w:t>
      </w:r>
    </w:p>
    <w:p w:rsidR="00CF7497" w:rsidRPr="009A4B64" w:rsidRDefault="00CF7497" w:rsidP="00CF7497">
      <w:pPr>
        <w:ind w:firstLine="709"/>
        <w:jc w:val="both"/>
        <w:rPr>
          <w:sz w:val="26"/>
          <w:szCs w:val="26"/>
        </w:rPr>
      </w:pPr>
      <w:r w:rsidRPr="009A4B64">
        <w:rPr>
          <w:sz w:val="26"/>
          <w:szCs w:val="26"/>
        </w:rPr>
        <w:t>6) признания судом безвестно отсутствующим или объявления умершим;</w:t>
      </w:r>
    </w:p>
    <w:p w:rsidR="00CF7497" w:rsidRPr="009A4B64" w:rsidRDefault="00CF7497" w:rsidP="00CF7497">
      <w:pPr>
        <w:ind w:firstLine="709"/>
        <w:jc w:val="both"/>
        <w:rPr>
          <w:sz w:val="26"/>
          <w:szCs w:val="26"/>
        </w:rPr>
      </w:pPr>
      <w:r w:rsidRPr="009A4B64">
        <w:rPr>
          <w:sz w:val="26"/>
          <w:szCs w:val="26"/>
        </w:rPr>
        <w:t>7) вступления в отношении его в законную силу обвинительного приговора суда;</w:t>
      </w:r>
    </w:p>
    <w:p w:rsidR="00CF7497" w:rsidRPr="009A4B64" w:rsidRDefault="00CF7497" w:rsidP="00CF7497">
      <w:pPr>
        <w:ind w:firstLine="709"/>
        <w:jc w:val="both"/>
        <w:rPr>
          <w:sz w:val="26"/>
          <w:szCs w:val="26"/>
        </w:rPr>
      </w:pPr>
      <w:r w:rsidRPr="009A4B64">
        <w:rPr>
          <w:sz w:val="26"/>
          <w:szCs w:val="26"/>
        </w:rPr>
        <w:t>8) выезда за пределы Российской Федерации на постоянное место жительства;</w:t>
      </w:r>
    </w:p>
    <w:p w:rsidR="00CF7497" w:rsidRPr="009A4B64" w:rsidRDefault="00CF7497" w:rsidP="00CF7497">
      <w:pPr>
        <w:ind w:firstLine="709"/>
        <w:jc w:val="both"/>
        <w:rPr>
          <w:sz w:val="26"/>
          <w:szCs w:val="26"/>
        </w:rPr>
      </w:pPr>
      <w:proofErr w:type="gramStart"/>
      <w:r w:rsidRPr="009A4B64">
        <w:rPr>
          <w:sz w:val="26"/>
          <w:szCs w:val="26"/>
        </w:rPr>
        <w:lastRenderedPageBreak/>
        <w:t>9) прекращения</w:t>
      </w:r>
      <w:r>
        <w:rPr>
          <w:sz w:val="26"/>
          <w:szCs w:val="26"/>
        </w:rPr>
        <w:t xml:space="preserve"> </w:t>
      </w:r>
      <w:r w:rsidRPr="009A4B64">
        <w:rPr>
          <w:sz w:val="26"/>
          <w:szCs w:val="26"/>
        </w:rPr>
        <w:t>гражданства Российской Федерации,</w:t>
      </w:r>
      <w:r>
        <w:rPr>
          <w:sz w:val="26"/>
          <w:szCs w:val="26"/>
        </w:rPr>
        <w:t xml:space="preserve"> </w:t>
      </w:r>
      <w:r w:rsidRPr="009A4B64">
        <w:rPr>
          <w:sz w:val="26"/>
          <w:szCs w:val="26"/>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4B64">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497" w:rsidRPr="009A4B64" w:rsidRDefault="00CF7497" w:rsidP="00CF7497">
      <w:pPr>
        <w:ind w:firstLine="709"/>
        <w:jc w:val="both"/>
        <w:rPr>
          <w:sz w:val="26"/>
          <w:szCs w:val="26"/>
        </w:rPr>
      </w:pPr>
      <w:r w:rsidRPr="009A4B64">
        <w:rPr>
          <w:sz w:val="26"/>
          <w:szCs w:val="26"/>
        </w:rPr>
        <w:t>10) отзыва избирателями;</w:t>
      </w:r>
    </w:p>
    <w:p w:rsidR="00CF7497" w:rsidRPr="009A4B64" w:rsidRDefault="00CF7497" w:rsidP="00CF7497">
      <w:pPr>
        <w:ind w:firstLine="709"/>
        <w:jc w:val="both"/>
        <w:rPr>
          <w:sz w:val="26"/>
          <w:szCs w:val="26"/>
        </w:rPr>
      </w:pPr>
      <w:r w:rsidRPr="009A4B64">
        <w:rPr>
          <w:sz w:val="26"/>
          <w:szCs w:val="26"/>
        </w:rPr>
        <w:t>11) установленной в судебном порядке стойкой неспособности по состоянию здоровья осуществлять полномочия Главы муниципального района;</w:t>
      </w:r>
    </w:p>
    <w:p w:rsidR="00CF7497" w:rsidRPr="009A4B64" w:rsidRDefault="00CF7497" w:rsidP="00CF7497">
      <w:pPr>
        <w:ind w:firstLine="709"/>
        <w:jc w:val="both"/>
        <w:rPr>
          <w:sz w:val="26"/>
          <w:szCs w:val="26"/>
        </w:rPr>
      </w:pPr>
      <w:r w:rsidRPr="009A4B64">
        <w:rPr>
          <w:sz w:val="26"/>
          <w:szCs w:val="26"/>
        </w:rPr>
        <w:t xml:space="preserve">12) </w:t>
      </w:r>
      <w:r w:rsidRPr="00DB33DE">
        <w:rPr>
          <w:sz w:val="26"/>
          <w:szCs w:val="26"/>
        </w:rPr>
        <w:t xml:space="preserve">утратил силу с 1 января 2012 года. - Федеральный </w:t>
      </w:r>
      <w:hyperlink r:id="rId11" w:history="1">
        <w:r w:rsidRPr="00DB33DE">
          <w:rPr>
            <w:rStyle w:val="a3"/>
            <w:sz w:val="26"/>
            <w:szCs w:val="26"/>
          </w:rPr>
          <w:t>закон</w:t>
        </w:r>
      </w:hyperlink>
      <w:r w:rsidRPr="00DB33DE">
        <w:rPr>
          <w:sz w:val="26"/>
          <w:szCs w:val="26"/>
        </w:rPr>
        <w:t xml:space="preserve"> от 30.11.2011г. №361-ФЗ;</w:t>
      </w:r>
    </w:p>
    <w:p w:rsidR="00CF7497" w:rsidRPr="009A4B64" w:rsidRDefault="00CF7497" w:rsidP="00CF7497">
      <w:pPr>
        <w:ind w:firstLine="709"/>
        <w:jc w:val="both"/>
        <w:rPr>
          <w:sz w:val="26"/>
          <w:szCs w:val="26"/>
        </w:rPr>
      </w:pPr>
      <w:r w:rsidRPr="009A4B64">
        <w:rPr>
          <w:sz w:val="26"/>
          <w:szCs w:val="26"/>
        </w:rPr>
        <w:t xml:space="preserve">13) изменения </w:t>
      </w:r>
      <w:proofErr w:type="gramStart"/>
      <w:r w:rsidRPr="009A4B64">
        <w:rPr>
          <w:sz w:val="26"/>
          <w:szCs w:val="26"/>
        </w:rPr>
        <w:t>порядка формирования Собрания депутатов муниципального района</w:t>
      </w:r>
      <w:proofErr w:type="gramEnd"/>
      <w:r w:rsidRPr="009A4B64">
        <w:rPr>
          <w:sz w:val="26"/>
          <w:szCs w:val="26"/>
        </w:rPr>
        <w:t xml:space="preserve"> в соответствии с частью 5 статьи 35 Федерального закона от 06.10.2003 №131-ФЗ.</w:t>
      </w:r>
    </w:p>
    <w:p w:rsidR="00CF7497" w:rsidRPr="009A4B64" w:rsidRDefault="00CF7497" w:rsidP="00CF7497">
      <w:pPr>
        <w:autoSpaceDE w:val="0"/>
        <w:autoSpaceDN w:val="0"/>
        <w:adjustRightInd w:val="0"/>
        <w:ind w:firstLine="709"/>
        <w:jc w:val="both"/>
        <w:rPr>
          <w:sz w:val="26"/>
          <w:szCs w:val="26"/>
        </w:rPr>
      </w:pPr>
      <w:r w:rsidRPr="009A4B64">
        <w:rPr>
          <w:sz w:val="26"/>
          <w:szCs w:val="26"/>
        </w:rPr>
        <w:t>14) преобразования муниципального района, осуществляемого в соответствии с частями 4 и 6  статьи 13 Федерального закона от 06.10.2003г. №131-ФЗ;</w:t>
      </w:r>
    </w:p>
    <w:p w:rsidR="00CF7497" w:rsidRDefault="00CF7497" w:rsidP="00CF7497">
      <w:pPr>
        <w:jc w:val="both"/>
        <w:rPr>
          <w:sz w:val="26"/>
          <w:szCs w:val="26"/>
        </w:rPr>
      </w:pPr>
      <w:r w:rsidRPr="009A4B64">
        <w:rPr>
          <w:sz w:val="26"/>
          <w:szCs w:val="26"/>
        </w:rPr>
        <w:t>15)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F7497" w:rsidRDefault="00CF7497" w:rsidP="00CF7497">
      <w:pPr>
        <w:keepNext/>
        <w:ind w:firstLine="709"/>
        <w:jc w:val="both"/>
        <w:outlineLvl w:val="1"/>
        <w:rPr>
          <w:sz w:val="26"/>
          <w:szCs w:val="26"/>
        </w:rPr>
      </w:pPr>
      <w:r w:rsidRPr="00DB33DE">
        <w:rPr>
          <w:sz w:val="26"/>
          <w:szCs w:val="26"/>
        </w:rPr>
        <w:t>2.Полномочия Главы муниципального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DB33DE" w:rsidRPr="00182C5E" w:rsidRDefault="00DB33DE" w:rsidP="00CF7497">
      <w:pPr>
        <w:keepNext/>
        <w:ind w:firstLine="709"/>
        <w:jc w:val="both"/>
        <w:outlineLvl w:val="1"/>
        <w:rPr>
          <w:b/>
          <w:bCs/>
          <w:sz w:val="26"/>
          <w:szCs w:val="26"/>
        </w:rPr>
      </w:pPr>
      <w:r w:rsidRPr="00182C5E">
        <w:rPr>
          <w:b/>
          <w:bCs/>
          <w:sz w:val="26"/>
          <w:szCs w:val="26"/>
        </w:rPr>
        <w:t xml:space="preserve">3. </w:t>
      </w:r>
      <w:proofErr w:type="gramStart"/>
      <w:r w:rsidRPr="00182C5E">
        <w:rPr>
          <w:b/>
          <w:bCs/>
          <w:sz w:val="26"/>
          <w:szCs w:val="26"/>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182C5E">
        <w:rPr>
          <w:b/>
          <w:bCs/>
          <w:sz w:val="26"/>
          <w:szCs w:val="26"/>
        </w:rPr>
        <w:t xml:space="preserve"> финансовыми инструментами.</w:t>
      </w:r>
    </w:p>
    <w:p w:rsidR="00CE5DF2" w:rsidRDefault="00CE5DF2" w:rsidP="00CE5DF2">
      <w:pPr>
        <w:keepNext/>
        <w:ind w:firstLine="709"/>
        <w:jc w:val="both"/>
        <w:outlineLvl w:val="1"/>
        <w:rPr>
          <w:b/>
          <w:bCs/>
          <w:iCs/>
          <w:sz w:val="26"/>
          <w:szCs w:val="26"/>
        </w:rPr>
      </w:pPr>
    </w:p>
    <w:p w:rsidR="00956C7C" w:rsidRPr="00914E60" w:rsidRDefault="00956C7C" w:rsidP="00956C7C">
      <w:pPr>
        <w:keepLines/>
        <w:widowControl w:val="0"/>
        <w:autoSpaceDE w:val="0"/>
        <w:autoSpaceDN w:val="0"/>
        <w:ind w:firstLine="709"/>
        <w:jc w:val="both"/>
        <w:rPr>
          <w:b/>
          <w:sz w:val="26"/>
          <w:szCs w:val="26"/>
        </w:rPr>
      </w:pPr>
      <w:r w:rsidRPr="00914E60">
        <w:rPr>
          <w:b/>
          <w:sz w:val="26"/>
          <w:szCs w:val="26"/>
        </w:rPr>
        <w:t>Статья 32. Администрация муниципального района</w:t>
      </w:r>
    </w:p>
    <w:p w:rsidR="00956C7C" w:rsidRPr="00914E60" w:rsidRDefault="00956C7C" w:rsidP="00956C7C">
      <w:pPr>
        <w:autoSpaceDE w:val="0"/>
        <w:autoSpaceDN w:val="0"/>
        <w:adjustRightInd w:val="0"/>
        <w:ind w:firstLine="709"/>
        <w:jc w:val="both"/>
        <w:rPr>
          <w:kern w:val="16"/>
          <w:sz w:val="26"/>
          <w:szCs w:val="26"/>
        </w:rPr>
      </w:pPr>
      <w:r w:rsidRPr="00914E60">
        <w:rPr>
          <w:sz w:val="26"/>
          <w:szCs w:val="26"/>
        </w:rPr>
        <w:t xml:space="preserve">1. </w:t>
      </w:r>
      <w:r w:rsidRPr="00914E60">
        <w:rPr>
          <w:kern w:val="16"/>
          <w:sz w:val="26"/>
          <w:szCs w:val="26"/>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56C7C" w:rsidRPr="00914E60" w:rsidRDefault="00956C7C" w:rsidP="00956C7C">
      <w:pPr>
        <w:autoSpaceDE w:val="0"/>
        <w:autoSpaceDN w:val="0"/>
        <w:adjustRightInd w:val="0"/>
        <w:ind w:firstLine="709"/>
        <w:jc w:val="both"/>
        <w:rPr>
          <w:sz w:val="26"/>
          <w:szCs w:val="26"/>
        </w:rPr>
      </w:pPr>
      <w:r w:rsidRPr="00914E60">
        <w:rPr>
          <w:kern w:val="16"/>
          <w:sz w:val="26"/>
          <w:szCs w:val="26"/>
        </w:rPr>
        <w:t>2. Администрация муниципального района (далее – администрация) является юридическим лицом.</w:t>
      </w:r>
    </w:p>
    <w:p w:rsidR="00956C7C" w:rsidRPr="00914E60" w:rsidRDefault="00956C7C" w:rsidP="00956C7C">
      <w:pPr>
        <w:autoSpaceDE w:val="0"/>
        <w:autoSpaceDN w:val="0"/>
        <w:adjustRightInd w:val="0"/>
        <w:ind w:firstLine="709"/>
        <w:jc w:val="both"/>
        <w:rPr>
          <w:sz w:val="26"/>
          <w:szCs w:val="26"/>
        </w:rPr>
      </w:pPr>
      <w:r w:rsidRPr="00914E60">
        <w:rPr>
          <w:sz w:val="26"/>
          <w:szCs w:val="26"/>
        </w:rPr>
        <w:t>3. Администрацией руководит глава администрации на принципах единоначалия.</w:t>
      </w:r>
    </w:p>
    <w:p w:rsidR="00956C7C" w:rsidRPr="00914E60" w:rsidRDefault="00956C7C" w:rsidP="00956C7C">
      <w:pPr>
        <w:autoSpaceDE w:val="0"/>
        <w:autoSpaceDN w:val="0"/>
        <w:adjustRightInd w:val="0"/>
        <w:ind w:firstLine="709"/>
        <w:jc w:val="both"/>
        <w:rPr>
          <w:sz w:val="26"/>
          <w:szCs w:val="26"/>
        </w:rPr>
      </w:pPr>
      <w:r w:rsidRPr="00914E60">
        <w:rPr>
          <w:sz w:val="26"/>
          <w:szCs w:val="26"/>
        </w:rPr>
        <w:lastRenderedPageBreak/>
        <w:t>4.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956C7C" w:rsidRPr="00914E60" w:rsidRDefault="00956C7C" w:rsidP="00956C7C">
      <w:pPr>
        <w:autoSpaceDE w:val="0"/>
        <w:autoSpaceDN w:val="0"/>
        <w:adjustRightInd w:val="0"/>
        <w:ind w:firstLine="709"/>
        <w:jc w:val="both"/>
        <w:rPr>
          <w:sz w:val="26"/>
          <w:szCs w:val="26"/>
        </w:rPr>
      </w:pPr>
      <w:r w:rsidRPr="00914E60">
        <w:rPr>
          <w:sz w:val="26"/>
          <w:szCs w:val="26"/>
        </w:rPr>
        <w:t>5.Условия контракта для главы администрации утверждаются Собранием депутатов в части, касающейся осуществления полномочий по решению вопросов местного значения, и законом Республики Дагестан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56C7C" w:rsidRPr="00914E60" w:rsidRDefault="00956C7C" w:rsidP="00956C7C">
      <w:pPr>
        <w:autoSpaceDE w:val="0"/>
        <w:autoSpaceDN w:val="0"/>
        <w:adjustRightInd w:val="0"/>
        <w:ind w:firstLine="709"/>
        <w:jc w:val="both"/>
        <w:rPr>
          <w:sz w:val="26"/>
          <w:szCs w:val="26"/>
        </w:rPr>
      </w:pPr>
      <w:r w:rsidRPr="00914E60">
        <w:rPr>
          <w:sz w:val="26"/>
          <w:szCs w:val="26"/>
        </w:rPr>
        <w:t>6. Порядок проведения конкурса на замещение должности главы администрации устанавливаются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56C7C" w:rsidRPr="00914E60" w:rsidRDefault="00956C7C" w:rsidP="00956C7C">
      <w:pPr>
        <w:autoSpaceDE w:val="0"/>
        <w:autoSpaceDN w:val="0"/>
        <w:adjustRightInd w:val="0"/>
        <w:ind w:firstLine="709"/>
        <w:jc w:val="both"/>
        <w:rPr>
          <w:sz w:val="26"/>
          <w:szCs w:val="26"/>
        </w:rPr>
      </w:pPr>
      <w:r w:rsidRPr="00914E60">
        <w:rPr>
          <w:sz w:val="26"/>
          <w:szCs w:val="26"/>
        </w:rPr>
        <w:t>Общее число членов конкурсной комиссии в муниципальном районе устанавливается Собранием депутатов.</w:t>
      </w:r>
    </w:p>
    <w:p w:rsidR="00956C7C" w:rsidRPr="00914E60" w:rsidRDefault="00956C7C" w:rsidP="00956C7C">
      <w:pPr>
        <w:autoSpaceDE w:val="0"/>
        <w:autoSpaceDN w:val="0"/>
        <w:adjustRightInd w:val="0"/>
        <w:ind w:firstLine="709"/>
        <w:jc w:val="both"/>
        <w:rPr>
          <w:sz w:val="26"/>
          <w:szCs w:val="26"/>
        </w:rPr>
      </w:pPr>
      <w:r w:rsidRPr="00914E60">
        <w:rPr>
          <w:sz w:val="26"/>
          <w:szCs w:val="26"/>
        </w:rPr>
        <w:t xml:space="preserve">7. Контракт с главой администрации заключается Главой муниципального района на срок полномочий Собрания депутатов муниципального района, принявшего решение о назначении лица на должность главы администрации муниципального района (до дня </w:t>
      </w:r>
      <w:proofErr w:type="gramStart"/>
      <w:r w:rsidRPr="00914E60">
        <w:rPr>
          <w:sz w:val="26"/>
          <w:szCs w:val="26"/>
        </w:rPr>
        <w:t>начала работы Собрания депутатов муниципального района нового</w:t>
      </w:r>
      <w:proofErr w:type="gramEnd"/>
      <w:r w:rsidRPr="00914E60">
        <w:rPr>
          <w:sz w:val="26"/>
          <w:szCs w:val="26"/>
        </w:rPr>
        <w:t xml:space="preserve"> созыва), но не менее чем на два года.</w:t>
      </w:r>
    </w:p>
    <w:p w:rsidR="00956C7C" w:rsidRPr="00914E60" w:rsidRDefault="00956C7C" w:rsidP="00956C7C">
      <w:pPr>
        <w:ind w:firstLine="709"/>
        <w:jc w:val="both"/>
        <w:rPr>
          <w:sz w:val="26"/>
          <w:szCs w:val="26"/>
        </w:rPr>
      </w:pPr>
      <w:r w:rsidRPr="00914E60">
        <w:rPr>
          <w:sz w:val="26"/>
          <w:szCs w:val="26"/>
        </w:rPr>
        <w:t xml:space="preserve">8. Глава местной администрации, </w:t>
      </w:r>
      <w:proofErr w:type="gramStart"/>
      <w:r w:rsidRPr="00914E60">
        <w:rPr>
          <w:sz w:val="26"/>
          <w:szCs w:val="26"/>
        </w:rPr>
        <w:t>осуществляющий</w:t>
      </w:r>
      <w:proofErr w:type="gramEnd"/>
      <w:r w:rsidRPr="00914E60">
        <w:rPr>
          <w:sz w:val="26"/>
          <w:szCs w:val="26"/>
        </w:rPr>
        <w:t xml:space="preserve"> свои полномочия на основе контракта:</w:t>
      </w:r>
    </w:p>
    <w:p w:rsidR="00956C7C" w:rsidRPr="00914E60" w:rsidRDefault="00956C7C" w:rsidP="00956C7C">
      <w:pPr>
        <w:ind w:firstLine="709"/>
        <w:jc w:val="both"/>
        <w:rPr>
          <w:sz w:val="26"/>
          <w:szCs w:val="26"/>
        </w:rPr>
      </w:pPr>
      <w:r w:rsidRPr="00914E60">
        <w:rPr>
          <w:sz w:val="26"/>
          <w:szCs w:val="26"/>
        </w:rPr>
        <w:t xml:space="preserve">1) </w:t>
      </w:r>
      <w:proofErr w:type="gramStart"/>
      <w:r w:rsidRPr="00914E60">
        <w:rPr>
          <w:sz w:val="26"/>
          <w:szCs w:val="26"/>
        </w:rPr>
        <w:t>подконтролен</w:t>
      </w:r>
      <w:proofErr w:type="gramEnd"/>
      <w:r w:rsidRPr="00914E60">
        <w:rPr>
          <w:sz w:val="26"/>
          <w:szCs w:val="26"/>
        </w:rPr>
        <w:t xml:space="preserve"> и подотчетен Собранию депутатов муниципального района;</w:t>
      </w:r>
    </w:p>
    <w:p w:rsidR="00956C7C" w:rsidRPr="00914E60" w:rsidRDefault="00956C7C" w:rsidP="00956C7C">
      <w:pPr>
        <w:ind w:firstLine="709"/>
        <w:jc w:val="both"/>
        <w:rPr>
          <w:sz w:val="26"/>
          <w:szCs w:val="26"/>
        </w:rPr>
      </w:pPr>
      <w:r w:rsidRPr="00914E60">
        <w:rPr>
          <w:sz w:val="26"/>
          <w:szCs w:val="26"/>
        </w:rPr>
        <w:t>2) представляет Собранию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Собранию депутатов муниципального района;</w:t>
      </w:r>
    </w:p>
    <w:p w:rsidR="00956C7C" w:rsidRPr="00914E60" w:rsidRDefault="00956C7C" w:rsidP="00956C7C">
      <w:pPr>
        <w:ind w:firstLine="709"/>
        <w:jc w:val="both"/>
        <w:rPr>
          <w:sz w:val="26"/>
          <w:szCs w:val="26"/>
        </w:rPr>
      </w:pPr>
      <w:r w:rsidRPr="00914E60">
        <w:rPr>
          <w:sz w:val="26"/>
          <w:szCs w:val="26"/>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956C7C" w:rsidRDefault="00956C7C" w:rsidP="00956C7C">
      <w:pPr>
        <w:jc w:val="both"/>
        <w:rPr>
          <w:sz w:val="26"/>
          <w:szCs w:val="26"/>
        </w:rPr>
      </w:pPr>
      <w:r w:rsidRPr="00914E60">
        <w:rPr>
          <w:sz w:val="26"/>
          <w:szCs w:val="26"/>
        </w:rPr>
        <w:t>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C7C" w:rsidRDefault="00956C7C" w:rsidP="00956C7C">
      <w:pPr>
        <w:jc w:val="both"/>
        <w:rPr>
          <w:b/>
          <w:bCs/>
          <w:sz w:val="26"/>
          <w:szCs w:val="26"/>
        </w:rPr>
      </w:pPr>
      <w:r w:rsidRPr="00914E60">
        <w:rPr>
          <w:b/>
          <w:sz w:val="26"/>
          <w:szCs w:val="26"/>
        </w:rPr>
        <w:t>9</w:t>
      </w:r>
      <w:r>
        <w:rPr>
          <w:b/>
          <w:sz w:val="26"/>
          <w:szCs w:val="26"/>
        </w:rPr>
        <w:t>.</w:t>
      </w:r>
      <w:r w:rsidRPr="00914E60">
        <w:rPr>
          <w:b/>
          <w:sz w:val="26"/>
          <w:szCs w:val="26"/>
        </w:rPr>
        <w:t>1.</w:t>
      </w:r>
      <w:r w:rsidRPr="00914E60">
        <w:rPr>
          <w:b/>
          <w:bCs/>
          <w:sz w:val="26"/>
          <w:szCs w:val="26"/>
        </w:rPr>
        <w:t xml:space="preserve">Глава администрации муниципального района должен соблюдать ограничения и запреты и исполнять обязанности, которые установлены </w:t>
      </w:r>
      <w:r w:rsidRPr="00914E60">
        <w:rPr>
          <w:b/>
          <w:bCs/>
          <w:sz w:val="26"/>
          <w:szCs w:val="26"/>
        </w:rPr>
        <w:lastRenderedPageBreak/>
        <w:t xml:space="preserve">Федеральным </w:t>
      </w:r>
      <w:hyperlink r:id="rId12" w:history="1">
        <w:r w:rsidRPr="00914E60">
          <w:rPr>
            <w:rStyle w:val="a3"/>
            <w:b/>
            <w:bCs/>
            <w:sz w:val="26"/>
            <w:szCs w:val="26"/>
          </w:rPr>
          <w:t>законом</w:t>
        </w:r>
      </w:hyperlink>
      <w:r w:rsidRPr="00914E60">
        <w:rPr>
          <w:b/>
          <w:bCs/>
          <w:sz w:val="26"/>
          <w:szCs w:val="26"/>
        </w:rPr>
        <w:t xml:space="preserve"> от 25 декабря 2008 года № 273-ФЗ "О противодействии коррупции" и другими федеральными законами.</w:t>
      </w:r>
    </w:p>
    <w:p w:rsidR="00956C7C" w:rsidRDefault="00956C7C" w:rsidP="00956C7C">
      <w:pPr>
        <w:jc w:val="both"/>
        <w:rPr>
          <w:b/>
          <w:bCs/>
          <w:sz w:val="26"/>
          <w:szCs w:val="26"/>
        </w:rPr>
      </w:pPr>
    </w:p>
    <w:p w:rsidR="00956C7C" w:rsidRPr="004C3735" w:rsidRDefault="00956C7C" w:rsidP="00956C7C">
      <w:pPr>
        <w:keepNext/>
        <w:ind w:firstLine="709"/>
        <w:jc w:val="both"/>
        <w:outlineLvl w:val="2"/>
        <w:rPr>
          <w:b/>
          <w:sz w:val="26"/>
          <w:szCs w:val="26"/>
        </w:rPr>
      </w:pPr>
      <w:r w:rsidRPr="004C3735">
        <w:rPr>
          <w:b/>
          <w:sz w:val="26"/>
          <w:szCs w:val="26"/>
        </w:rPr>
        <w:t>Статья 36. Досрочное прекращение полномочий Главы администрации муниципального района</w:t>
      </w:r>
    </w:p>
    <w:p w:rsidR="00956C7C" w:rsidRPr="004C3735" w:rsidRDefault="00956C7C" w:rsidP="00956C7C">
      <w:pPr>
        <w:ind w:firstLine="709"/>
        <w:jc w:val="both"/>
        <w:rPr>
          <w:sz w:val="26"/>
          <w:szCs w:val="26"/>
        </w:rPr>
      </w:pPr>
      <w:r w:rsidRPr="004C3735">
        <w:rPr>
          <w:sz w:val="26"/>
          <w:szCs w:val="26"/>
        </w:rPr>
        <w:t>1. Полномочия Главы администрации, осуществляемые на основе контракта, могут быть прекращены досрочно в случае:</w:t>
      </w:r>
    </w:p>
    <w:p w:rsidR="00956C7C" w:rsidRPr="004C3735" w:rsidRDefault="00956C7C" w:rsidP="00956C7C">
      <w:pPr>
        <w:ind w:firstLine="709"/>
        <w:jc w:val="both"/>
        <w:rPr>
          <w:sz w:val="26"/>
          <w:szCs w:val="26"/>
        </w:rPr>
      </w:pPr>
      <w:r w:rsidRPr="004C3735">
        <w:rPr>
          <w:sz w:val="26"/>
          <w:szCs w:val="26"/>
        </w:rPr>
        <w:t>1)смерти;</w:t>
      </w:r>
    </w:p>
    <w:p w:rsidR="00956C7C" w:rsidRPr="004C3735" w:rsidRDefault="00956C7C" w:rsidP="00956C7C">
      <w:pPr>
        <w:ind w:firstLine="709"/>
        <w:jc w:val="both"/>
        <w:rPr>
          <w:sz w:val="26"/>
          <w:szCs w:val="26"/>
        </w:rPr>
      </w:pPr>
      <w:r w:rsidRPr="004C3735">
        <w:rPr>
          <w:sz w:val="26"/>
          <w:szCs w:val="26"/>
        </w:rPr>
        <w:t>2) отставки по собственному желанию;</w:t>
      </w:r>
    </w:p>
    <w:p w:rsidR="00956C7C" w:rsidRPr="004C3735" w:rsidRDefault="00956C7C" w:rsidP="00956C7C">
      <w:pPr>
        <w:ind w:firstLine="709"/>
        <w:jc w:val="both"/>
        <w:rPr>
          <w:sz w:val="26"/>
          <w:szCs w:val="26"/>
        </w:rPr>
      </w:pPr>
      <w:r w:rsidRPr="004C3735">
        <w:rPr>
          <w:sz w:val="26"/>
          <w:szCs w:val="26"/>
        </w:rPr>
        <w:t>3) расторжения контракта в соответствии с частью 2 настоящей статьи;</w:t>
      </w:r>
    </w:p>
    <w:p w:rsidR="00956C7C" w:rsidRPr="004C3735" w:rsidRDefault="00956C7C" w:rsidP="00956C7C">
      <w:pPr>
        <w:ind w:firstLine="709"/>
        <w:jc w:val="both"/>
        <w:rPr>
          <w:sz w:val="26"/>
          <w:szCs w:val="26"/>
        </w:rPr>
      </w:pPr>
      <w:r w:rsidRPr="004C3735">
        <w:rPr>
          <w:sz w:val="26"/>
          <w:szCs w:val="26"/>
        </w:rPr>
        <w:t>4) отрешения от должности в соответствии со статьей 74 Федерального закона от 06.10.2003г. №131-ФЗ;</w:t>
      </w:r>
    </w:p>
    <w:p w:rsidR="00956C7C" w:rsidRPr="004C3735" w:rsidRDefault="00956C7C" w:rsidP="00956C7C">
      <w:pPr>
        <w:ind w:firstLine="709"/>
        <w:jc w:val="both"/>
        <w:rPr>
          <w:sz w:val="26"/>
          <w:szCs w:val="26"/>
        </w:rPr>
      </w:pPr>
      <w:r w:rsidRPr="004C3735">
        <w:rPr>
          <w:sz w:val="26"/>
          <w:szCs w:val="26"/>
        </w:rPr>
        <w:t>5) признания судом безвестно отсутствующим или объявления умершим;</w:t>
      </w:r>
    </w:p>
    <w:p w:rsidR="00956C7C" w:rsidRPr="004C3735" w:rsidRDefault="00956C7C" w:rsidP="00956C7C">
      <w:pPr>
        <w:ind w:firstLine="709"/>
        <w:jc w:val="both"/>
        <w:rPr>
          <w:sz w:val="26"/>
          <w:szCs w:val="26"/>
        </w:rPr>
      </w:pPr>
      <w:r w:rsidRPr="004C3735">
        <w:rPr>
          <w:sz w:val="26"/>
          <w:szCs w:val="26"/>
        </w:rPr>
        <w:t>6) признания судом недееспособным или ограничено дееспособным;</w:t>
      </w:r>
    </w:p>
    <w:p w:rsidR="00956C7C" w:rsidRPr="004C3735" w:rsidRDefault="00956C7C" w:rsidP="00956C7C">
      <w:pPr>
        <w:ind w:firstLine="709"/>
        <w:jc w:val="both"/>
        <w:rPr>
          <w:sz w:val="26"/>
          <w:szCs w:val="26"/>
        </w:rPr>
      </w:pPr>
      <w:r w:rsidRPr="004C3735">
        <w:rPr>
          <w:sz w:val="26"/>
          <w:szCs w:val="26"/>
        </w:rPr>
        <w:t>7) вступления в отношении его в законную силу обвинительного приговора суда;</w:t>
      </w:r>
    </w:p>
    <w:p w:rsidR="00956C7C" w:rsidRPr="004C3735" w:rsidRDefault="00956C7C" w:rsidP="00956C7C">
      <w:pPr>
        <w:ind w:firstLine="709"/>
        <w:jc w:val="both"/>
        <w:rPr>
          <w:sz w:val="26"/>
          <w:szCs w:val="26"/>
        </w:rPr>
      </w:pPr>
      <w:r w:rsidRPr="004C3735">
        <w:rPr>
          <w:sz w:val="26"/>
          <w:szCs w:val="26"/>
        </w:rPr>
        <w:t>8) выезда за пределы Российской Федерации на постоянное место жительство;</w:t>
      </w:r>
    </w:p>
    <w:p w:rsidR="00956C7C" w:rsidRPr="004C3735" w:rsidRDefault="00956C7C" w:rsidP="00956C7C">
      <w:pPr>
        <w:ind w:firstLine="709"/>
        <w:jc w:val="both"/>
        <w:rPr>
          <w:sz w:val="26"/>
          <w:szCs w:val="26"/>
        </w:rPr>
      </w:pPr>
      <w:proofErr w:type="gramStart"/>
      <w:r w:rsidRPr="004C3735">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3735">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6C7C" w:rsidRPr="004C3735" w:rsidRDefault="00956C7C" w:rsidP="00956C7C">
      <w:pPr>
        <w:ind w:firstLine="709"/>
        <w:jc w:val="both"/>
        <w:rPr>
          <w:sz w:val="26"/>
          <w:szCs w:val="26"/>
        </w:rPr>
      </w:pPr>
      <w:r w:rsidRPr="004C3735">
        <w:rPr>
          <w:sz w:val="26"/>
          <w:szCs w:val="26"/>
        </w:rPr>
        <w:t>10) призыва на военную службу или направления на заменяющую ее альтернативную гражданскую службу;</w:t>
      </w:r>
    </w:p>
    <w:p w:rsidR="00956C7C" w:rsidRPr="004C3735" w:rsidRDefault="00956C7C" w:rsidP="00956C7C">
      <w:pPr>
        <w:autoSpaceDE w:val="0"/>
        <w:autoSpaceDN w:val="0"/>
        <w:adjustRightInd w:val="0"/>
        <w:ind w:firstLine="709"/>
        <w:jc w:val="both"/>
        <w:rPr>
          <w:sz w:val="26"/>
          <w:szCs w:val="26"/>
        </w:rPr>
      </w:pPr>
      <w:r w:rsidRPr="004C3735">
        <w:rPr>
          <w:sz w:val="26"/>
          <w:szCs w:val="26"/>
        </w:rPr>
        <w:t>11) преобразования муниципального района, осуществляемого в соответствии с частями 4 и 6 статьи 13 Федерального закона от 06.10.2003г. №131-ФЗ;</w:t>
      </w:r>
    </w:p>
    <w:p w:rsidR="00956C7C" w:rsidRPr="004C3735" w:rsidRDefault="00956C7C" w:rsidP="00956C7C">
      <w:pPr>
        <w:autoSpaceDE w:val="0"/>
        <w:autoSpaceDN w:val="0"/>
        <w:adjustRightInd w:val="0"/>
        <w:ind w:firstLine="709"/>
        <w:jc w:val="both"/>
        <w:rPr>
          <w:sz w:val="26"/>
          <w:szCs w:val="26"/>
        </w:rPr>
      </w:pPr>
      <w:r w:rsidRPr="004C3735">
        <w:rPr>
          <w:sz w:val="26"/>
          <w:szCs w:val="26"/>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56C7C" w:rsidRDefault="00956C7C" w:rsidP="00956C7C">
      <w:pPr>
        <w:autoSpaceDE w:val="0"/>
        <w:autoSpaceDN w:val="0"/>
        <w:adjustRightInd w:val="0"/>
        <w:ind w:firstLine="709"/>
        <w:jc w:val="both"/>
        <w:rPr>
          <w:sz w:val="26"/>
          <w:szCs w:val="26"/>
        </w:rPr>
      </w:pPr>
      <w:r w:rsidRPr="004C3735">
        <w:rPr>
          <w:sz w:val="26"/>
          <w:szCs w:val="26"/>
        </w:rPr>
        <w:t>13)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56C7C" w:rsidRPr="004C3735" w:rsidRDefault="00956C7C" w:rsidP="00956C7C">
      <w:pPr>
        <w:autoSpaceDE w:val="0"/>
        <w:autoSpaceDN w:val="0"/>
        <w:adjustRightInd w:val="0"/>
        <w:ind w:firstLine="709"/>
        <w:jc w:val="both"/>
        <w:rPr>
          <w:b/>
          <w:sz w:val="26"/>
          <w:szCs w:val="26"/>
        </w:rPr>
      </w:pPr>
      <w:r w:rsidRPr="004C3735">
        <w:rPr>
          <w:rFonts w:eastAsia="Calibri"/>
          <w:b/>
          <w:sz w:val="26"/>
          <w:szCs w:val="26"/>
        </w:rPr>
        <w:t>14) вступления в должность главы муниципального образования, исполняющего полномочия главы местной администрации.</w:t>
      </w:r>
    </w:p>
    <w:p w:rsidR="00956C7C" w:rsidRPr="004C3735" w:rsidRDefault="00956C7C" w:rsidP="00956C7C">
      <w:pPr>
        <w:ind w:firstLine="709"/>
        <w:jc w:val="both"/>
        <w:rPr>
          <w:sz w:val="26"/>
          <w:szCs w:val="26"/>
        </w:rPr>
      </w:pPr>
      <w:r w:rsidRPr="004C3735">
        <w:rPr>
          <w:sz w:val="26"/>
          <w:szCs w:val="26"/>
        </w:rPr>
        <w:t xml:space="preserve">2. Контракт с Главой администрации муниципального </w:t>
      </w:r>
      <w:proofErr w:type="gramStart"/>
      <w:r w:rsidRPr="004C3735">
        <w:rPr>
          <w:sz w:val="26"/>
          <w:szCs w:val="26"/>
        </w:rPr>
        <w:t>района</w:t>
      </w:r>
      <w:proofErr w:type="gramEnd"/>
      <w:r w:rsidRPr="004C3735">
        <w:rPr>
          <w:sz w:val="26"/>
          <w:szCs w:val="26"/>
        </w:rPr>
        <w:t xml:space="preserve"> может быть расторгнут по соглашению сторон или в судебном порядке на основании заявления:</w:t>
      </w:r>
    </w:p>
    <w:p w:rsidR="00956C7C" w:rsidRPr="004C3735" w:rsidRDefault="00956C7C" w:rsidP="00956C7C">
      <w:pPr>
        <w:ind w:firstLine="709"/>
        <w:jc w:val="both"/>
        <w:rPr>
          <w:sz w:val="26"/>
          <w:szCs w:val="26"/>
        </w:rPr>
      </w:pPr>
      <w:r w:rsidRPr="004C3735">
        <w:rPr>
          <w:sz w:val="26"/>
          <w:szCs w:val="26"/>
        </w:rPr>
        <w:t>1) Собрания депутатов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32 настоящего Устава;</w:t>
      </w:r>
    </w:p>
    <w:p w:rsidR="00956C7C" w:rsidRPr="004C3735" w:rsidRDefault="00956C7C" w:rsidP="00956C7C">
      <w:pPr>
        <w:ind w:firstLine="709"/>
        <w:jc w:val="both"/>
        <w:rPr>
          <w:sz w:val="26"/>
          <w:szCs w:val="26"/>
        </w:rPr>
      </w:pPr>
      <w:r w:rsidRPr="004C3735">
        <w:rPr>
          <w:sz w:val="26"/>
          <w:szCs w:val="26"/>
        </w:rPr>
        <w:lastRenderedPageBreak/>
        <w:t>2) Президента Республики Дагестан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в связи с несоблюдением ограничений, установленных частью 9 статьи 32 настоящего Устава;</w:t>
      </w:r>
    </w:p>
    <w:p w:rsidR="00956C7C" w:rsidRDefault="00956C7C" w:rsidP="00956C7C">
      <w:pPr>
        <w:jc w:val="both"/>
        <w:rPr>
          <w:b/>
          <w:bCs/>
          <w:sz w:val="26"/>
          <w:szCs w:val="26"/>
        </w:rPr>
      </w:pPr>
      <w:r w:rsidRPr="004C3735">
        <w:rPr>
          <w:sz w:val="26"/>
          <w:szCs w:val="26"/>
        </w:rPr>
        <w:t>3) главы администрации – в связи с нарушениями условий контракта органами местного самоуправления или органами государственной власти Республики Дагестан.</w:t>
      </w:r>
    </w:p>
    <w:p w:rsidR="00956C7C" w:rsidRDefault="00956C7C" w:rsidP="00956C7C">
      <w:pPr>
        <w:jc w:val="both"/>
        <w:rPr>
          <w:b/>
          <w:bCs/>
          <w:sz w:val="26"/>
          <w:szCs w:val="26"/>
        </w:rPr>
      </w:pPr>
    </w:p>
    <w:p w:rsidR="00956C7C" w:rsidRPr="0026053C" w:rsidRDefault="00956C7C" w:rsidP="00956C7C">
      <w:pPr>
        <w:autoSpaceDE w:val="0"/>
        <w:autoSpaceDN w:val="0"/>
        <w:adjustRightInd w:val="0"/>
        <w:ind w:firstLine="709"/>
        <w:jc w:val="both"/>
        <w:rPr>
          <w:b/>
          <w:bCs/>
          <w:sz w:val="26"/>
          <w:szCs w:val="26"/>
        </w:rPr>
      </w:pPr>
      <w:r w:rsidRPr="0026053C">
        <w:rPr>
          <w:b/>
          <w:bCs/>
          <w:sz w:val="26"/>
          <w:szCs w:val="26"/>
        </w:rPr>
        <w:t>Статья 37. Муниципальный контроль</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 xml:space="preserve">1. </w:t>
      </w:r>
      <w:proofErr w:type="gramStart"/>
      <w:r w:rsidRPr="00D10BAE">
        <w:rPr>
          <w:b/>
          <w:bCs/>
          <w:sz w:val="26"/>
          <w:szCs w:val="26"/>
        </w:rP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района, которая в праве организовывать и осуществлять муниципальный контроль по вопросам, предусмотренным федеральными законами. </w:t>
      </w:r>
      <w:proofErr w:type="gramEnd"/>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3. К полномочиям администрации муниципального района в области муниципального контроля относятся:</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1) организация и осуществление муниципального контроля на территории муниципального района;</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 xml:space="preserve">2) организация и осуществление регионального государственного контроля (надзора), </w:t>
      </w:r>
      <w:proofErr w:type="gramStart"/>
      <w:r w:rsidRPr="00D10BAE">
        <w:rPr>
          <w:b/>
          <w:bCs/>
          <w:sz w:val="26"/>
          <w:szCs w:val="26"/>
        </w:rPr>
        <w:t>полномочиями</w:t>
      </w:r>
      <w:proofErr w:type="gramEnd"/>
      <w:r w:rsidRPr="00D10BAE">
        <w:rPr>
          <w:b/>
          <w:bCs/>
          <w:sz w:val="26"/>
          <w:szCs w:val="26"/>
        </w:rPr>
        <w:t xml:space="preserve"> по осуществлению которого наделены органы местного самоуправления;</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956C7C" w:rsidRPr="00D10BAE" w:rsidRDefault="00956C7C" w:rsidP="00956C7C">
      <w:pPr>
        <w:autoSpaceDE w:val="0"/>
        <w:autoSpaceDN w:val="0"/>
        <w:adjustRightInd w:val="0"/>
        <w:ind w:firstLine="709"/>
        <w:jc w:val="both"/>
        <w:rPr>
          <w:b/>
          <w:bCs/>
          <w:sz w:val="26"/>
          <w:szCs w:val="26"/>
        </w:rPr>
      </w:pPr>
      <w:r w:rsidRPr="00D10BAE">
        <w:rPr>
          <w:b/>
          <w:bCs/>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956C7C" w:rsidRDefault="00956C7C" w:rsidP="00956C7C">
      <w:pPr>
        <w:jc w:val="both"/>
        <w:rPr>
          <w:b/>
          <w:bCs/>
          <w:sz w:val="26"/>
          <w:szCs w:val="26"/>
        </w:rPr>
      </w:pPr>
      <w:r w:rsidRPr="00D10BAE">
        <w:rPr>
          <w:b/>
          <w:bCs/>
          <w:sz w:val="26"/>
          <w:szCs w:val="26"/>
        </w:rPr>
        <w:t>5) осуществление иных предусмотренных федеральными законами, законами Республики Дагестан полномочий.</w:t>
      </w:r>
    </w:p>
    <w:p w:rsidR="00956C7C" w:rsidRDefault="00956C7C" w:rsidP="00956C7C">
      <w:pPr>
        <w:jc w:val="both"/>
        <w:rPr>
          <w:sz w:val="26"/>
          <w:szCs w:val="26"/>
        </w:rPr>
      </w:pPr>
    </w:p>
    <w:p w:rsidR="00956C7C" w:rsidRPr="007F11AD" w:rsidRDefault="00956C7C" w:rsidP="00956C7C">
      <w:pPr>
        <w:autoSpaceDE w:val="0"/>
        <w:autoSpaceDN w:val="0"/>
        <w:adjustRightInd w:val="0"/>
        <w:jc w:val="both"/>
        <w:outlineLvl w:val="1"/>
        <w:rPr>
          <w:b/>
          <w:sz w:val="28"/>
          <w:szCs w:val="28"/>
        </w:rPr>
      </w:pPr>
      <w:r w:rsidRPr="007F11AD">
        <w:rPr>
          <w:b/>
          <w:sz w:val="28"/>
          <w:szCs w:val="28"/>
        </w:rPr>
        <w:t>Статья 38. Контрольно-счетный орган муниципального района</w:t>
      </w:r>
    </w:p>
    <w:p w:rsidR="00956C7C" w:rsidRPr="007F11AD" w:rsidRDefault="00956C7C" w:rsidP="00956C7C">
      <w:pPr>
        <w:jc w:val="both"/>
        <w:rPr>
          <w:b/>
          <w:sz w:val="28"/>
          <w:szCs w:val="28"/>
        </w:rPr>
      </w:pPr>
      <w:r w:rsidRPr="007F11AD">
        <w:rPr>
          <w:b/>
          <w:sz w:val="28"/>
          <w:szCs w:val="28"/>
        </w:rPr>
        <w:t xml:space="preserve">1. Контрольно-счетный орган муниципального района является постоянно действующим органом внешнего муниципального </w:t>
      </w:r>
      <w:r w:rsidRPr="007F11AD">
        <w:rPr>
          <w:b/>
          <w:sz w:val="28"/>
          <w:szCs w:val="28"/>
        </w:rPr>
        <w:lastRenderedPageBreak/>
        <w:t>финансового контроля и образуется Собранием депутатов муниципального района.</w:t>
      </w:r>
    </w:p>
    <w:p w:rsidR="00956C7C" w:rsidRPr="007F11AD" w:rsidRDefault="00956C7C" w:rsidP="00956C7C">
      <w:pPr>
        <w:jc w:val="both"/>
        <w:rPr>
          <w:b/>
          <w:sz w:val="28"/>
          <w:szCs w:val="28"/>
        </w:rPr>
      </w:pPr>
      <w:r w:rsidRPr="007F11AD">
        <w:rPr>
          <w:b/>
          <w:sz w:val="28"/>
          <w:szCs w:val="28"/>
        </w:rPr>
        <w:t xml:space="preserve">2. </w:t>
      </w:r>
      <w:proofErr w:type="gramStart"/>
      <w:r w:rsidRPr="007F11AD">
        <w:rPr>
          <w:b/>
          <w:sz w:val="28"/>
          <w:szCs w:val="28"/>
        </w:rPr>
        <w:t xml:space="preserve">Порядок организации и деятельности контрольно-счетного органа муниципального района определяется Федеральным </w:t>
      </w:r>
      <w:hyperlink r:id="rId13" w:history="1">
        <w:r w:rsidRPr="007F11AD">
          <w:rPr>
            <w:b/>
            <w:sz w:val="28"/>
            <w:szCs w:val="28"/>
            <w:u w:val="single"/>
          </w:rPr>
          <w:t>законом</w:t>
        </w:r>
      </w:hyperlink>
      <w:r w:rsidRPr="007F11AD">
        <w:rPr>
          <w:b/>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4" w:history="1">
        <w:r w:rsidRPr="007F11AD">
          <w:rPr>
            <w:b/>
            <w:sz w:val="28"/>
            <w:szCs w:val="28"/>
            <w:u w:val="single"/>
          </w:rPr>
          <w:t>кодексом</w:t>
        </w:r>
      </w:hyperlink>
      <w:r w:rsidRPr="007F11AD">
        <w:rPr>
          <w:b/>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956C7C" w:rsidRDefault="00956C7C" w:rsidP="00956C7C">
      <w:pPr>
        <w:jc w:val="both"/>
        <w:rPr>
          <w:b/>
          <w:sz w:val="28"/>
          <w:szCs w:val="28"/>
        </w:rPr>
      </w:pPr>
      <w:r w:rsidRPr="007F11AD">
        <w:rPr>
          <w:b/>
          <w:sz w:val="28"/>
          <w:szCs w:val="28"/>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956C7C" w:rsidRDefault="00956C7C" w:rsidP="00956C7C">
      <w:pPr>
        <w:jc w:val="both"/>
        <w:rPr>
          <w:b/>
          <w:sz w:val="28"/>
          <w:szCs w:val="28"/>
        </w:rPr>
      </w:pPr>
    </w:p>
    <w:p w:rsidR="00956C7C" w:rsidRDefault="00956C7C" w:rsidP="00956C7C">
      <w:pPr>
        <w:keepLines/>
        <w:widowControl w:val="0"/>
        <w:autoSpaceDE w:val="0"/>
        <w:autoSpaceDN w:val="0"/>
        <w:adjustRightInd w:val="0"/>
        <w:ind w:firstLine="709"/>
        <w:jc w:val="both"/>
        <w:rPr>
          <w:b/>
          <w:kern w:val="2"/>
          <w:sz w:val="26"/>
          <w:szCs w:val="26"/>
        </w:rPr>
      </w:pPr>
    </w:p>
    <w:p w:rsidR="00956C7C" w:rsidRPr="007F11AD" w:rsidRDefault="00956C7C" w:rsidP="00956C7C">
      <w:pPr>
        <w:keepLines/>
        <w:widowControl w:val="0"/>
        <w:autoSpaceDE w:val="0"/>
        <w:autoSpaceDN w:val="0"/>
        <w:adjustRightInd w:val="0"/>
        <w:ind w:firstLine="709"/>
        <w:jc w:val="both"/>
        <w:rPr>
          <w:b/>
          <w:bCs/>
          <w:kern w:val="2"/>
          <w:sz w:val="26"/>
          <w:szCs w:val="26"/>
        </w:rPr>
      </w:pPr>
      <w:r w:rsidRPr="007F11AD">
        <w:rPr>
          <w:b/>
          <w:kern w:val="2"/>
          <w:sz w:val="26"/>
          <w:szCs w:val="26"/>
        </w:rPr>
        <w:t>Статья 40</w:t>
      </w:r>
      <w:r w:rsidRPr="007F11AD">
        <w:rPr>
          <w:kern w:val="2"/>
          <w:sz w:val="26"/>
          <w:szCs w:val="26"/>
        </w:rPr>
        <w:t>.</w:t>
      </w:r>
      <w:r w:rsidRPr="007F11AD">
        <w:rPr>
          <w:b/>
          <w:bCs/>
          <w:kern w:val="2"/>
          <w:sz w:val="26"/>
          <w:szCs w:val="26"/>
        </w:rPr>
        <w:t xml:space="preserve"> Органы местного самоуправления – юридические лица</w:t>
      </w:r>
    </w:p>
    <w:p w:rsidR="00956C7C" w:rsidRPr="007F11AD" w:rsidRDefault="00956C7C" w:rsidP="00956C7C">
      <w:pPr>
        <w:autoSpaceDE w:val="0"/>
        <w:autoSpaceDN w:val="0"/>
        <w:adjustRightInd w:val="0"/>
        <w:ind w:firstLine="709"/>
        <w:jc w:val="both"/>
        <w:rPr>
          <w:sz w:val="26"/>
          <w:szCs w:val="26"/>
        </w:rPr>
      </w:pPr>
      <w:r w:rsidRPr="007F11AD">
        <w:rPr>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муниципального района, другие должностные лица местного самоуправления в соответствии с настоящим уставом.</w:t>
      </w:r>
    </w:p>
    <w:p w:rsidR="00956C7C" w:rsidRPr="007F11AD" w:rsidRDefault="00956C7C" w:rsidP="00956C7C">
      <w:pPr>
        <w:autoSpaceDE w:val="0"/>
        <w:autoSpaceDN w:val="0"/>
        <w:adjustRightInd w:val="0"/>
        <w:ind w:firstLine="709"/>
        <w:jc w:val="both"/>
        <w:rPr>
          <w:sz w:val="26"/>
          <w:szCs w:val="26"/>
        </w:rPr>
      </w:pPr>
      <w:r w:rsidRPr="007F11AD">
        <w:rPr>
          <w:sz w:val="26"/>
          <w:szCs w:val="26"/>
        </w:rPr>
        <w:t xml:space="preserve">2. </w:t>
      </w:r>
      <w:proofErr w:type="gramStart"/>
      <w:r w:rsidRPr="007F11AD">
        <w:rPr>
          <w:sz w:val="26"/>
          <w:szCs w:val="26"/>
        </w:rP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w:t>
      </w:r>
      <w:r w:rsidRPr="007F11AD">
        <w:rPr>
          <w:b/>
          <w:sz w:val="26"/>
          <w:szCs w:val="26"/>
        </w:rPr>
        <w:t>,</w:t>
      </w:r>
      <w:r w:rsidRPr="007F11AD">
        <w:rPr>
          <w:sz w:val="26"/>
          <w:szCs w:val="26"/>
        </w:rPr>
        <w:t xml:space="preserve">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956C7C" w:rsidRPr="007F11AD" w:rsidRDefault="00956C7C" w:rsidP="00956C7C">
      <w:pPr>
        <w:autoSpaceDE w:val="0"/>
        <w:autoSpaceDN w:val="0"/>
        <w:adjustRightInd w:val="0"/>
        <w:ind w:firstLine="709"/>
        <w:jc w:val="both"/>
        <w:rPr>
          <w:sz w:val="26"/>
          <w:szCs w:val="26"/>
        </w:rPr>
      </w:pPr>
      <w:r w:rsidRPr="007F11AD">
        <w:rPr>
          <w:sz w:val="26"/>
          <w:szCs w:val="26"/>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956C7C" w:rsidRPr="007F11AD" w:rsidRDefault="00956C7C" w:rsidP="00956C7C">
      <w:pPr>
        <w:autoSpaceDE w:val="0"/>
        <w:autoSpaceDN w:val="0"/>
        <w:adjustRightInd w:val="0"/>
        <w:ind w:firstLine="709"/>
        <w:jc w:val="both"/>
        <w:rPr>
          <w:sz w:val="26"/>
          <w:szCs w:val="26"/>
        </w:rPr>
      </w:pPr>
      <w:r w:rsidRPr="007F11AD">
        <w:rPr>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56C7C" w:rsidRDefault="00956C7C" w:rsidP="00956C7C">
      <w:pPr>
        <w:jc w:val="both"/>
        <w:rPr>
          <w:b/>
          <w:bCs/>
          <w:sz w:val="26"/>
          <w:szCs w:val="26"/>
        </w:rPr>
      </w:pPr>
      <w:r w:rsidRPr="007F11AD">
        <w:rPr>
          <w:sz w:val="26"/>
          <w:szCs w:val="26"/>
        </w:rPr>
        <w:t xml:space="preserve">3. </w:t>
      </w:r>
      <w:r w:rsidRPr="007F11AD">
        <w:rPr>
          <w:bCs/>
          <w:sz w:val="26"/>
          <w:szCs w:val="26"/>
        </w:rPr>
        <w:t>Основаниями для государственной регистрации орган</w:t>
      </w:r>
      <w:r>
        <w:rPr>
          <w:bCs/>
          <w:sz w:val="26"/>
          <w:szCs w:val="26"/>
        </w:rPr>
        <w:t>а</w:t>
      </w:r>
      <w:r w:rsidRPr="007F11AD">
        <w:rPr>
          <w:bCs/>
          <w:sz w:val="26"/>
          <w:szCs w:val="26"/>
        </w:rPr>
        <w:t xml:space="preserve"> администрации в качестве юридическ</w:t>
      </w:r>
      <w:r>
        <w:rPr>
          <w:bCs/>
          <w:sz w:val="26"/>
          <w:szCs w:val="26"/>
        </w:rPr>
        <w:t>ого</w:t>
      </w:r>
      <w:r w:rsidRPr="007F11AD">
        <w:rPr>
          <w:bCs/>
          <w:sz w:val="26"/>
          <w:szCs w:val="26"/>
        </w:rPr>
        <w:t xml:space="preserve"> лиц</w:t>
      </w:r>
      <w:r>
        <w:rPr>
          <w:bCs/>
          <w:sz w:val="26"/>
          <w:szCs w:val="26"/>
        </w:rPr>
        <w:t>а</w:t>
      </w:r>
      <w:r w:rsidRPr="007F11AD">
        <w:rPr>
          <w:bCs/>
          <w:sz w:val="26"/>
          <w:szCs w:val="26"/>
        </w:rPr>
        <w:t xml:space="preserve"> являются решение Собрания депутатов муниципального района об учреждении соответствующего органа </w:t>
      </w:r>
      <w:r w:rsidRPr="007F11AD">
        <w:rPr>
          <w:b/>
          <w:bCs/>
          <w:sz w:val="26"/>
          <w:szCs w:val="26"/>
        </w:rPr>
        <w:t xml:space="preserve">в форме муниципального казенного учреждения </w:t>
      </w:r>
      <w:r w:rsidRPr="007F11AD">
        <w:rPr>
          <w:bCs/>
          <w:sz w:val="26"/>
          <w:szCs w:val="26"/>
        </w:rPr>
        <w:t>и утверждение положения о нем этим Собранием депутатов муниципального района</w:t>
      </w:r>
      <w:r w:rsidRPr="007F11AD">
        <w:rPr>
          <w:b/>
          <w:bCs/>
          <w:sz w:val="26"/>
          <w:szCs w:val="26"/>
        </w:rPr>
        <w:t xml:space="preserve"> по представлению главы Администрации муниципального района.</w:t>
      </w:r>
    </w:p>
    <w:p w:rsidR="00956C7C" w:rsidRDefault="00956C7C" w:rsidP="00956C7C">
      <w:pPr>
        <w:jc w:val="both"/>
        <w:rPr>
          <w:b/>
          <w:bCs/>
          <w:sz w:val="26"/>
          <w:szCs w:val="26"/>
        </w:rPr>
      </w:pPr>
    </w:p>
    <w:p w:rsidR="00956C7C" w:rsidRPr="00EB4D96" w:rsidRDefault="00956C7C" w:rsidP="00956C7C">
      <w:pPr>
        <w:ind w:firstLine="709"/>
        <w:jc w:val="both"/>
        <w:rPr>
          <w:b/>
          <w:bCs/>
          <w:sz w:val="26"/>
          <w:szCs w:val="26"/>
        </w:rPr>
      </w:pPr>
      <w:r w:rsidRPr="00EB4D96">
        <w:rPr>
          <w:b/>
          <w:sz w:val="26"/>
          <w:szCs w:val="26"/>
        </w:rPr>
        <w:t>Статья 44.</w:t>
      </w:r>
      <w:r w:rsidRPr="00EB4D96">
        <w:rPr>
          <w:b/>
          <w:bCs/>
          <w:sz w:val="26"/>
          <w:szCs w:val="26"/>
        </w:rPr>
        <w:t>Устав муниципального района.</w:t>
      </w:r>
    </w:p>
    <w:p w:rsidR="00956C7C" w:rsidRPr="00EB4D96" w:rsidRDefault="00956C7C" w:rsidP="00956C7C">
      <w:pPr>
        <w:ind w:firstLine="709"/>
        <w:jc w:val="both"/>
        <w:rPr>
          <w:sz w:val="26"/>
          <w:szCs w:val="26"/>
        </w:rPr>
      </w:pPr>
      <w:r w:rsidRPr="00EB4D96">
        <w:rPr>
          <w:sz w:val="26"/>
          <w:szCs w:val="26"/>
        </w:rPr>
        <w:lastRenderedPageBreak/>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956C7C" w:rsidRPr="00EB4D96" w:rsidRDefault="00956C7C" w:rsidP="00956C7C">
      <w:pPr>
        <w:ind w:firstLine="709"/>
        <w:jc w:val="both"/>
        <w:rPr>
          <w:sz w:val="26"/>
          <w:szCs w:val="26"/>
        </w:rPr>
      </w:pPr>
      <w:r w:rsidRPr="00EB4D96">
        <w:rPr>
          <w:sz w:val="26"/>
          <w:szCs w:val="26"/>
        </w:rPr>
        <w:t xml:space="preserve">2. Проект Устава, проект муниципального правового акта о внесении изменений и дополнений в настоящий Устав не </w:t>
      </w:r>
      <w:proofErr w:type="gramStart"/>
      <w:r w:rsidRPr="00EB4D96">
        <w:rPr>
          <w:sz w:val="26"/>
          <w:szCs w:val="26"/>
        </w:rPr>
        <w:t>позднее</w:t>
      </w:r>
      <w:proofErr w:type="gramEnd"/>
      <w:r w:rsidRPr="00EB4D96">
        <w:rPr>
          <w:sz w:val="26"/>
          <w:szCs w:val="26"/>
        </w:rPr>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956C7C" w:rsidRPr="00EB4D96" w:rsidRDefault="00956C7C" w:rsidP="00956C7C">
      <w:pPr>
        <w:ind w:firstLine="709"/>
        <w:jc w:val="both"/>
        <w:rPr>
          <w:sz w:val="26"/>
          <w:szCs w:val="26"/>
        </w:rPr>
      </w:pPr>
      <w:r w:rsidRPr="00EB4D96">
        <w:rPr>
          <w:sz w:val="26"/>
          <w:szCs w:val="26"/>
        </w:rPr>
        <w:t>В случае</w:t>
      </w:r>
      <w:proofErr w:type="gramStart"/>
      <w:r w:rsidRPr="00EB4D96">
        <w:rPr>
          <w:sz w:val="26"/>
          <w:szCs w:val="26"/>
        </w:rPr>
        <w:t>,</w:t>
      </w:r>
      <w:proofErr w:type="gramEnd"/>
      <w:r w:rsidRPr="00EB4D96">
        <w:rPr>
          <w:sz w:val="26"/>
          <w:szCs w:val="26"/>
        </w:rPr>
        <w:t xml:space="preserve"> если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w:t>
      </w:r>
    </w:p>
    <w:p w:rsidR="00956C7C" w:rsidRPr="00EB4D96" w:rsidRDefault="00956C7C" w:rsidP="00956C7C">
      <w:pPr>
        <w:ind w:firstLine="709"/>
        <w:jc w:val="both"/>
        <w:rPr>
          <w:sz w:val="26"/>
          <w:szCs w:val="26"/>
        </w:rPr>
      </w:pPr>
      <w:r w:rsidRPr="00EB4D96">
        <w:rPr>
          <w:sz w:val="26"/>
          <w:szCs w:val="26"/>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56C7C" w:rsidRPr="00EB4D96" w:rsidRDefault="00956C7C" w:rsidP="00956C7C">
      <w:pPr>
        <w:ind w:firstLine="709"/>
        <w:jc w:val="both"/>
        <w:rPr>
          <w:sz w:val="26"/>
          <w:szCs w:val="26"/>
        </w:rPr>
      </w:pPr>
      <w:r w:rsidRPr="00EB4D96">
        <w:rPr>
          <w:sz w:val="26"/>
          <w:szCs w:val="26"/>
        </w:rPr>
        <w:t xml:space="preserve">4. Устав, муниципальный правовой акт о внесении изменений и дополнений в настоящий Устав после их принятия подлежат государственной регистрации в </w:t>
      </w:r>
      <w:r w:rsidRPr="00EB4D96">
        <w:rPr>
          <w:b/>
          <w:sz w:val="26"/>
          <w:szCs w:val="26"/>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4D96">
        <w:rPr>
          <w:sz w:val="26"/>
          <w:szCs w:val="26"/>
        </w:rPr>
        <w:t xml:space="preserve"> в порядке, установленном федеральным законодательством.</w:t>
      </w:r>
    </w:p>
    <w:p w:rsidR="00956C7C" w:rsidRPr="00414AD8" w:rsidRDefault="00956C7C" w:rsidP="00956C7C">
      <w:pPr>
        <w:ind w:firstLine="709"/>
        <w:jc w:val="both"/>
        <w:rPr>
          <w:b/>
          <w:sz w:val="26"/>
          <w:szCs w:val="26"/>
        </w:rPr>
      </w:pPr>
      <w:r w:rsidRPr="00414AD8">
        <w:rPr>
          <w:b/>
          <w:sz w:val="26"/>
          <w:szCs w:val="26"/>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956C7C" w:rsidRPr="00414AD8" w:rsidRDefault="00956C7C" w:rsidP="00956C7C">
      <w:pPr>
        <w:ind w:firstLine="709"/>
        <w:jc w:val="both"/>
        <w:rPr>
          <w:b/>
          <w:sz w:val="26"/>
          <w:szCs w:val="26"/>
        </w:rPr>
      </w:pPr>
      <w:proofErr w:type="gramStart"/>
      <w:r w:rsidRPr="00414AD8">
        <w:rPr>
          <w:b/>
          <w:sz w:val="26"/>
          <w:szCs w:val="26"/>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6C7C" w:rsidRPr="00EB4D96" w:rsidRDefault="00956C7C" w:rsidP="00956C7C">
      <w:pPr>
        <w:autoSpaceDE w:val="0"/>
        <w:autoSpaceDN w:val="0"/>
        <w:adjustRightInd w:val="0"/>
        <w:ind w:firstLine="709"/>
        <w:jc w:val="both"/>
        <w:rPr>
          <w:sz w:val="26"/>
          <w:szCs w:val="26"/>
        </w:rPr>
      </w:pPr>
      <w:r w:rsidRPr="00414AD8">
        <w:rPr>
          <w:b/>
          <w:sz w:val="26"/>
          <w:szCs w:val="26"/>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956C7C" w:rsidRDefault="00956C7C" w:rsidP="00956C7C">
      <w:pPr>
        <w:jc w:val="both"/>
        <w:rPr>
          <w:b/>
          <w:bCs/>
          <w:sz w:val="26"/>
          <w:szCs w:val="26"/>
        </w:rPr>
      </w:pPr>
      <w:r w:rsidRPr="00EB4D96">
        <w:rPr>
          <w:sz w:val="26"/>
          <w:szCs w:val="26"/>
        </w:rPr>
        <w:t xml:space="preserve">6. </w:t>
      </w:r>
      <w:proofErr w:type="gramStart"/>
      <w:r w:rsidRPr="00EB4D96">
        <w:rPr>
          <w:sz w:val="26"/>
          <w:szCs w:val="26"/>
        </w:rPr>
        <w:t xml:space="preserve">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w:t>
      </w:r>
      <w:r w:rsidRPr="00EB4D96">
        <w:rPr>
          <w:sz w:val="26"/>
          <w:szCs w:val="26"/>
        </w:rPr>
        <w:lastRenderedPageBreak/>
        <w:t>вступают в силу после истечения срока полномочий Собрания депутатов муниципального района, принявшего муниципальный правовой акт о внесении в Устав указанных изменений и дополнений.</w:t>
      </w:r>
      <w:proofErr w:type="gramEnd"/>
    </w:p>
    <w:p w:rsidR="00956C7C" w:rsidRDefault="00956C7C" w:rsidP="00956C7C">
      <w:pPr>
        <w:jc w:val="both"/>
        <w:rPr>
          <w:b/>
          <w:bCs/>
          <w:sz w:val="26"/>
          <w:szCs w:val="26"/>
        </w:rPr>
      </w:pPr>
    </w:p>
    <w:p w:rsidR="00956C7C" w:rsidRDefault="00956C7C" w:rsidP="00CE5DF2">
      <w:pPr>
        <w:keepNext/>
        <w:ind w:firstLine="709"/>
        <w:jc w:val="both"/>
        <w:outlineLvl w:val="1"/>
        <w:rPr>
          <w:b/>
          <w:bCs/>
          <w:iCs/>
          <w:sz w:val="26"/>
          <w:szCs w:val="26"/>
        </w:rPr>
      </w:pPr>
    </w:p>
    <w:p w:rsidR="00EF659B" w:rsidRPr="0089333A" w:rsidRDefault="00EF659B" w:rsidP="00632B93">
      <w:pPr>
        <w:keepNext/>
        <w:ind w:firstLine="709"/>
        <w:jc w:val="both"/>
        <w:outlineLvl w:val="1"/>
        <w:rPr>
          <w:b/>
          <w:bCs/>
          <w:iCs/>
          <w:kern w:val="2"/>
          <w:sz w:val="26"/>
          <w:szCs w:val="26"/>
        </w:rPr>
      </w:pPr>
      <w:r w:rsidRPr="0089333A">
        <w:rPr>
          <w:b/>
          <w:bCs/>
          <w:iCs/>
          <w:sz w:val="26"/>
          <w:szCs w:val="26"/>
        </w:rPr>
        <w:t xml:space="preserve">Статья 48. Муниципальное имущество </w:t>
      </w:r>
      <w:r w:rsidRPr="0089333A">
        <w:rPr>
          <w:b/>
          <w:iCs/>
          <w:kern w:val="2"/>
          <w:sz w:val="26"/>
          <w:szCs w:val="26"/>
        </w:rPr>
        <w:t>и порядок его формирования</w:t>
      </w:r>
    </w:p>
    <w:p w:rsidR="00EF659B" w:rsidRPr="0089333A" w:rsidRDefault="00EF659B" w:rsidP="00632B93">
      <w:pPr>
        <w:tabs>
          <w:tab w:val="left" w:pos="708"/>
        </w:tabs>
        <w:ind w:firstLine="709"/>
        <w:jc w:val="both"/>
        <w:rPr>
          <w:sz w:val="26"/>
          <w:szCs w:val="26"/>
        </w:rPr>
      </w:pPr>
      <w:r w:rsidRPr="0089333A">
        <w:rPr>
          <w:sz w:val="26"/>
          <w:szCs w:val="26"/>
        </w:rPr>
        <w:t xml:space="preserve">1. Экономическую основу местного самоуправления в муниципальном районе составляют находящееся в муниципальной собственности имущество, средства местного бюджета, а также имущественные права муниципального </w:t>
      </w:r>
      <w:r w:rsidRPr="0089333A">
        <w:rPr>
          <w:kern w:val="16"/>
          <w:sz w:val="26"/>
          <w:szCs w:val="26"/>
        </w:rPr>
        <w:t>район</w:t>
      </w:r>
      <w:r w:rsidR="0055150D">
        <w:rPr>
          <w:kern w:val="16"/>
          <w:sz w:val="26"/>
          <w:szCs w:val="26"/>
        </w:rPr>
        <w:t>а</w:t>
      </w:r>
      <w:r w:rsidRPr="0089333A">
        <w:rPr>
          <w:sz w:val="26"/>
          <w:szCs w:val="26"/>
        </w:rPr>
        <w:t xml:space="preserve">. </w:t>
      </w:r>
    </w:p>
    <w:p w:rsidR="00EF659B" w:rsidRPr="0089333A" w:rsidRDefault="00EF659B" w:rsidP="00632B93">
      <w:pPr>
        <w:ind w:firstLine="709"/>
        <w:jc w:val="both"/>
        <w:rPr>
          <w:snapToGrid w:val="0"/>
          <w:sz w:val="26"/>
          <w:szCs w:val="26"/>
        </w:rPr>
      </w:pPr>
      <w:r w:rsidRPr="0089333A">
        <w:rPr>
          <w:sz w:val="26"/>
          <w:szCs w:val="26"/>
        </w:rPr>
        <w:t xml:space="preserve">2. </w:t>
      </w:r>
      <w:r w:rsidRPr="0089333A">
        <w:rPr>
          <w:snapToGrid w:val="0"/>
          <w:color w:val="000000"/>
          <w:sz w:val="26"/>
          <w:szCs w:val="26"/>
        </w:rPr>
        <w:t>В собственности муниципального района может находиться:</w:t>
      </w:r>
    </w:p>
    <w:p w:rsidR="00EF659B" w:rsidRPr="0089333A" w:rsidRDefault="00EF659B" w:rsidP="00632B93">
      <w:pPr>
        <w:ind w:firstLine="709"/>
        <w:jc w:val="both"/>
        <w:rPr>
          <w:snapToGrid w:val="0"/>
          <w:sz w:val="26"/>
          <w:szCs w:val="26"/>
        </w:rPr>
      </w:pPr>
      <w:r w:rsidRPr="0089333A">
        <w:rPr>
          <w:snapToGrid w:val="0"/>
          <w:color w:val="000000"/>
          <w:sz w:val="26"/>
          <w:szCs w:val="26"/>
        </w:rPr>
        <w:t xml:space="preserve">1) имущество, предназначенное для решения установленных </w:t>
      </w:r>
      <w:r w:rsidRPr="0089333A">
        <w:rPr>
          <w:sz w:val="26"/>
          <w:szCs w:val="26"/>
        </w:rPr>
        <w:t xml:space="preserve">Федеральным законом от 06.10.2003 года № 131-ФЗ </w:t>
      </w:r>
      <w:r w:rsidRPr="0089333A">
        <w:rPr>
          <w:snapToGrid w:val="0"/>
          <w:color w:val="000000"/>
          <w:sz w:val="26"/>
          <w:szCs w:val="26"/>
        </w:rPr>
        <w:t>вопросов местного значения;</w:t>
      </w:r>
    </w:p>
    <w:p w:rsidR="00EF659B" w:rsidRPr="0089333A" w:rsidRDefault="00EF659B" w:rsidP="00632B93">
      <w:pPr>
        <w:autoSpaceDE w:val="0"/>
        <w:autoSpaceDN w:val="0"/>
        <w:adjustRightInd w:val="0"/>
        <w:ind w:firstLine="709"/>
        <w:jc w:val="both"/>
        <w:rPr>
          <w:sz w:val="26"/>
          <w:szCs w:val="26"/>
        </w:rPr>
      </w:pPr>
      <w:r w:rsidRPr="0089333A">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 </w:t>
      </w:r>
    </w:p>
    <w:p w:rsidR="00EF659B" w:rsidRPr="0089333A" w:rsidRDefault="00EF659B" w:rsidP="00632B93">
      <w:pPr>
        <w:ind w:firstLine="709"/>
        <w:jc w:val="both"/>
        <w:rPr>
          <w:snapToGrid w:val="0"/>
          <w:sz w:val="26"/>
          <w:szCs w:val="26"/>
        </w:rPr>
      </w:pPr>
      <w:r w:rsidRPr="0089333A">
        <w:rPr>
          <w:snapToGrid w:val="0"/>
          <w:color w:val="000000"/>
          <w:sz w:val="26"/>
          <w:szCs w:val="26"/>
        </w:rPr>
        <w:t xml:space="preserve">3) </w:t>
      </w:r>
      <w:r w:rsidRPr="0089333A">
        <w:rPr>
          <w:snapToGrid w:val="0"/>
          <w:sz w:val="26"/>
          <w:szCs w:val="26"/>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EF659B" w:rsidRPr="0089333A" w:rsidRDefault="00EF659B" w:rsidP="00632B93">
      <w:pPr>
        <w:ind w:firstLine="709"/>
        <w:jc w:val="both"/>
        <w:rPr>
          <w:sz w:val="26"/>
          <w:szCs w:val="26"/>
        </w:rPr>
      </w:pPr>
      <w:r w:rsidRPr="0089333A">
        <w:rPr>
          <w:sz w:val="26"/>
          <w:szCs w:val="26"/>
        </w:rPr>
        <w:t xml:space="preserve">4) имущество, необходимое для решения вопросов, право </w:t>
      </w:r>
      <w:proofErr w:type="gramStart"/>
      <w:r w:rsidRPr="0089333A">
        <w:rPr>
          <w:sz w:val="26"/>
          <w:szCs w:val="26"/>
        </w:rPr>
        <w:t>решения</w:t>
      </w:r>
      <w:proofErr w:type="gramEnd"/>
      <w:r w:rsidRPr="0089333A">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659B" w:rsidRPr="0089333A" w:rsidRDefault="00EF659B" w:rsidP="00632B93">
      <w:pPr>
        <w:ind w:firstLine="709"/>
        <w:jc w:val="both"/>
        <w:rPr>
          <w:sz w:val="26"/>
          <w:szCs w:val="26"/>
        </w:rPr>
      </w:pPr>
      <w:r w:rsidRPr="0089333A">
        <w:rPr>
          <w:snapToGrid w:val="0"/>
          <w:color w:val="000000"/>
          <w:sz w:val="26"/>
          <w:szCs w:val="26"/>
        </w:rPr>
        <w:t>3. В собственности муниципального района может находиться</w:t>
      </w:r>
      <w:r w:rsidRPr="0089333A">
        <w:rPr>
          <w:sz w:val="26"/>
          <w:szCs w:val="26"/>
        </w:rPr>
        <w:t>:</w:t>
      </w:r>
    </w:p>
    <w:p w:rsidR="00EF659B" w:rsidRPr="0089333A" w:rsidRDefault="00EF659B" w:rsidP="00632B93">
      <w:pPr>
        <w:ind w:firstLine="709"/>
        <w:jc w:val="both"/>
        <w:rPr>
          <w:snapToGrid w:val="0"/>
          <w:sz w:val="26"/>
          <w:szCs w:val="26"/>
        </w:rPr>
      </w:pPr>
      <w:r w:rsidRPr="0089333A">
        <w:rPr>
          <w:snapToGrid w:val="0"/>
          <w:color w:val="000000"/>
          <w:sz w:val="26"/>
          <w:szCs w:val="26"/>
        </w:rPr>
        <w:t>1) имущество, предназначенное для электро-, газоснабжения поселений в границах муниципального района;</w:t>
      </w:r>
    </w:p>
    <w:p w:rsidR="00EF659B" w:rsidRPr="0089333A" w:rsidRDefault="00EF659B" w:rsidP="00632B93">
      <w:pPr>
        <w:autoSpaceDE w:val="0"/>
        <w:autoSpaceDN w:val="0"/>
        <w:adjustRightInd w:val="0"/>
        <w:ind w:firstLine="709"/>
        <w:jc w:val="both"/>
        <w:rPr>
          <w:sz w:val="26"/>
          <w:szCs w:val="26"/>
        </w:rPr>
      </w:pPr>
      <w:r w:rsidRPr="0089333A">
        <w:rPr>
          <w:sz w:val="26"/>
          <w:szCs w:val="26"/>
        </w:rPr>
        <w:t>2)автомобильные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F659B" w:rsidRPr="0089333A" w:rsidRDefault="00EF659B" w:rsidP="00632B93">
      <w:pPr>
        <w:ind w:firstLine="709"/>
        <w:jc w:val="both"/>
        <w:rPr>
          <w:snapToGrid w:val="0"/>
          <w:sz w:val="26"/>
          <w:szCs w:val="26"/>
        </w:rPr>
      </w:pPr>
      <w:r w:rsidRPr="0089333A">
        <w:rPr>
          <w:snapToGrid w:val="0"/>
          <w:color w:val="000000"/>
          <w:sz w:val="26"/>
          <w:szCs w:val="26"/>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F659B" w:rsidRPr="0089333A" w:rsidRDefault="00EF659B" w:rsidP="00632B93">
      <w:pPr>
        <w:ind w:firstLine="709"/>
        <w:jc w:val="both"/>
        <w:rPr>
          <w:snapToGrid w:val="0"/>
          <w:sz w:val="26"/>
          <w:szCs w:val="26"/>
        </w:rPr>
      </w:pPr>
      <w:r w:rsidRPr="0089333A">
        <w:rPr>
          <w:snapToGrid w:val="0"/>
          <w:color w:val="000000"/>
          <w:sz w:val="26"/>
          <w:szCs w:val="26"/>
        </w:rPr>
        <w:t>4) имущество, предназначенное для предупреждения и ликвидации последствий чрезвычайных ситуаций на территории муниципального района;</w:t>
      </w:r>
    </w:p>
    <w:p w:rsidR="00EF659B" w:rsidRPr="0089333A" w:rsidRDefault="00EF659B" w:rsidP="00632B93">
      <w:pPr>
        <w:ind w:firstLine="709"/>
        <w:jc w:val="both"/>
        <w:rPr>
          <w:bCs/>
          <w:snapToGrid w:val="0"/>
          <w:sz w:val="26"/>
          <w:szCs w:val="26"/>
        </w:rPr>
      </w:pPr>
      <w:r w:rsidRPr="0089333A">
        <w:rPr>
          <w:snapToGrid w:val="0"/>
          <w:color w:val="000000"/>
          <w:sz w:val="26"/>
          <w:szCs w:val="26"/>
        </w:rPr>
        <w:t>5) имущество, предназначенное для организации охраны общественного порядка на территории муниципального района муниципальной милицией</w:t>
      </w:r>
      <w:r w:rsidRPr="0089333A">
        <w:rPr>
          <w:bCs/>
          <w:snapToGrid w:val="0"/>
          <w:sz w:val="26"/>
          <w:szCs w:val="26"/>
        </w:rPr>
        <w:t>;</w:t>
      </w:r>
    </w:p>
    <w:p w:rsidR="00EF659B" w:rsidRPr="0089333A" w:rsidRDefault="00EF659B" w:rsidP="00632B93">
      <w:pPr>
        <w:ind w:firstLine="709"/>
        <w:jc w:val="both"/>
        <w:rPr>
          <w:snapToGrid w:val="0"/>
          <w:sz w:val="26"/>
          <w:szCs w:val="26"/>
        </w:rPr>
      </w:pPr>
      <w:r w:rsidRPr="0089333A">
        <w:rPr>
          <w:snapToGrid w:val="0"/>
          <w:color w:val="000000"/>
          <w:sz w:val="26"/>
          <w:szCs w:val="26"/>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F659B" w:rsidRPr="0089333A" w:rsidRDefault="00EF659B" w:rsidP="00632B93">
      <w:pPr>
        <w:ind w:firstLine="709"/>
        <w:jc w:val="both"/>
        <w:rPr>
          <w:snapToGrid w:val="0"/>
          <w:sz w:val="26"/>
          <w:szCs w:val="26"/>
        </w:rPr>
      </w:pPr>
      <w:r>
        <w:rPr>
          <w:snapToGrid w:val="0"/>
          <w:color w:val="000000"/>
          <w:sz w:val="26"/>
          <w:szCs w:val="26"/>
        </w:rPr>
        <w:t xml:space="preserve">7) </w:t>
      </w:r>
      <w:r w:rsidRPr="00634DED">
        <w:rPr>
          <w:snapToGrid w:val="0"/>
          <w:color w:val="000000"/>
          <w:sz w:val="26"/>
          <w:szCs w:val="26"/>
        </w:rPr>
        <w:t>имущество, предназначенное для создания условий для оказания медицинской помощи населению на территории муниципального района;</w:t>
      </w:r>
    </w:p>
    <w:p w:rsidR="00EF659B" w:rsidRPr="0089333A" w:rsidRDefault="00EF659B" w:rsidP="00632B93">
      <w:pPr>
        <w:ind w:firstLine="709"/>
        <w:jc w:val="both"/>
        <w:rPr>
          <w:snapToGrid w:val="0"/>
          <w:sz w:val="26"/>
          <w:szCs w:val="26"/>
        </w:rPr>
      </w:pPr>
      <w:r w:rsidRPr="0089333A">
        <w:rPr>
          <w:snapToGrid w:val="0"/>
          <w:color w:val="000000"/>
          <w:sz w:val="26"/>
          <w:szCs w:val="26"/>
        </w:rPr>
        <w:t>8) имущество, предназначенное для утилизации и переработки бытовых и промышленных отходов;</w:t>
      </w:r>
    </w:p>
    <w:p w:rsidR="00EF659B" w:rsidRPr="0089333A" w:rsidRDefault="00EF659B" w:rsidP="00632B93">
      <w:pPr>
        <w:ind w:firstLine="709"/>
        <w:jc w:val="both"/>
        <w:rPr>
          <w:snapToGrid w:val="0"/>
          <w:sz w:val="26"/>
          <w:szCs w:val="26"/>
        </w:rPr>
      </w:pPr>
      <w:r w:rsidRPr="0089333A">
        <w:rPr>
          <w:snapToGrid w:val="0"/>
          <w:color w:val="000000"/>
          <w:sz w:val="26"/>
          <w:szCs w:val="26"/>
        </w:rPr>
        <w:lastRenderedPageBreak/>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F659B" w:rsidRPr="0089333A" w:rsidRDefault="00EF659B" w:rsidP="00632B93">
      <w:pPr>
        <w:ind w:firstLine="709"/>
        <w:jc w:val="both"/>
        <w:rPr>
          <w:snapToGrid w:val="0"/>
          <w:sz w:val="26"/>
          <w:szCs w:val="26"/>
        </w:rPr>
      </w:pPr>
      <w:r w:rsidRPr="0089333A">
        <w:rPr>
          <w:snapToGrid w:val="0"/>
          <w:color w:val="000000"/>
          <w:sz w:val="26"/>
          <w:szCs w:val="26"/>
        </w:rPr>
        <w:t xml:space="preserve">10) имущество, включая земельные участки, предназначенное для содержания на территории муниципального района </w:t>
      </w:r>
      <w:proofErr w:type="spellStart"/>
      <w:r w:rsidRPr="0089333A">
        <w:rPr>
          <w:snapToGrid w:val="0"/>
          <w:color w:val="000000"/>
          <w:sz w:val="26"/>
          <w:szCs w:val="26"/>
        </w:rPr>
        <w:t>межпоселенческих</w:t>
      </w:r>
      <w:proofErr w:type="spellEnd"/>
      <w:r w:rsidRPr="0089333A">
        <w:rPr>
          <w:snapToGrid w:val="0"/>
          <w:color w:val="000000"/>
          <w:sz w:val="26"/>
          <w:szCs w:val="26"/>
        </w:rPr>
        <w:t xml:space="preserve"> мест захоронения и организации ритуальных услуг;</w:t>
      </w:r>
    </w:p>
    <w:p w:rsidR="00EF659B" w:rsidRPr="0089333A" w:rsidRDefault="00EF659B" w:rsidP="00632B93">
      <w:pPr>
        <w:ind w:firstLine="709"/>
        <w:jc w:val="both"/>
        <w:rPr>
          <w:sz w:val="26"/>
          <w:szCs w:val="26"/>
        </w:rPr>
      </w:pPr>
      <w:r w:rsidRPr="0089333A">
        <w:rPr>
          <w:sz w:val="26"/>
          <w:szCs w:val="26"/>
        </w:rPr>
        <w:t xml:space="preserve">11) имущество </w:t>
      </w:r>
      <w:proofErr w:type="spellStart"/>
      <w:r w:rsidRPr="0089333A">
        <w:rPr>
          <w:sz w:val="26"/>
          <w:szCs w:val="26"/>
        </w:rPr>
        <w:t>межпоселенческих</w:t>
      </w:r>
      <w:proofErr w:type="spellEnd"/>
      <w:r w:rsidRPr="0089333A">
        <w:rPr>
          <w:sz w:val="26"/>
          <w:szCs w:val="26"/>
        </w:rPr>
        <w:t xml:space="preserve"> библиотек;</w:t>
      </w:r>
    </w:p>
    <w:p w:rsidR="00EF659B" w:rsidRPr="0089333A" w:rsidRDefault="00EF659B" w:rsidP="00632B93">
      <w:pPr>
        <w:ind w:firstLine="709"/>
        <w:jc w:val="both"/>
        <w:rPr>
          <w:snapToGrid w:val="0"/>
          <w:sz w:val="26"/>
          <w:szCs w:val="26"/>
        </w:rPr>
      </w:pPr>
      <w:r w:rsidRPr="0089333A">
        <w:rPr>
          <w:snapToGrid w:val="0"/>
          <w:color w:val="000000"/>
          <w:sz w:val="26"/>
          <w:szCs w:val="26"/>
        </w:rPr>
        <w:t>12) имущество, необходимое для официального опубликования (обнародования) муниципальных правовых актов, иной официальной информации;</w:t>
      </w:r>
    </w:p>
    <w:p w:rsidR="00EF659B" w:rsidRPr="0089333A" w:rsidRDefault="00EF659B" w:rsidP="00632B93">
      <w:pPr>
        <w:ind w:firstLine="709"/>
        <w:jc w:val="both"/>
        <w:rPr>
          <w:sz w:val="26"/>
          <w:szCs w:val="26"/>
        </w:rPr>
      </w:pPr>
      <w:r w:rsidRPr="0089333A">
        <w:rPr>
          <w:sz w:val="26"/>
          <w:szCs w:val="26"/>
        </w:rPr>
        <w:t>13) земельные участки, отнесенные к муниципальной собственности муниципального района в соответствии с федеральными законами;</w:t>
      </w:r>
    </w:p>
    <w:p w:rsidR="00EF659B" w:rsidRPr="0089333A" w:rsidRDefault="00EF659B" w:rsidP="00632B93">
      <w:pPr>
        <w:ind w:firstLine="709"/>
        <w:jc w:val="both"/>
        <w:rPr>
          <w:sz w:val="26"/>
          <w:szCs w:val="26"/>
        </w:rPr>
      </w:pPr>
      <w:r w:rsidRPr="0089333A">
        <w:rPr>
          <w:sz w:val="26"/>
          <w:szCs w:val="26"/>
        </w:rPr>
        <w:t xml:space="preserve">14) пруды, обводненные карьеры, расположенные на территории двух и более поселений или на межселенной территории муниципального района </w:t>
      </w:r>
    </w:p>
    <w:p w:rsidR="00EF659B" w:rsidRPr="0089333A" w:rsidRDefault="00EF659B" w:rsidP="00632B93">
      <w:pPr>
        <w:ind w:firstLine="709"/>
        <w:jc w:val="both"/>
        <w:rPr>
          <w:sz w:val="26"/>
          <w:szCs w:val="26"/>
        </w:rPr>
      </w:pPr>
      <w:r w:rsidRPr="0089333A">
        <w:rPr>
          <w:sz w:val="26"/>
          <w:szCs w:val="26"/>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EF659B" w:rsidRPr="0089333A" w:rsidRDefault="00EF659B" w:rsidP="00632B93">
      <w:pPr>
        <w:ind w:firstLine="709"/>
        <w:jc w:val="both"/>
        <w:rPr>
          <w:sz w:val="26"/>
          <w:szCs w:val="26"/>
        </w:rPr>
      </w:pPr>
      <w:r w:rsidRPr="0089333A">
        <w:rPr>
          <w:sz w:val="26"/>
          <w:szCs w:val="26"/>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F659B" w:rsidRPr="0089333A" w:rsidRDefault="00EF659B" w:rsidP="00632B93">
      <w:pPr>
        <w:ind w:firstLine="709"/>
        <w:jc w:val="both"/>
        <w:rPr>
          <w:sz w:val="26"/>
          <w:szCs w:val="26"/>
        </w:rPr>
      </w:pPr>
      <w:r w:rsidRPr="0089333A">
        <w:rPr>
          <w:sz w:val="26"/>
          <w:szCs w:val="26"/>
        </w:rPr>
        <w:t>17) имущество, предназначенное для развития на территории муниципального района физической культуры и массового спорта;</w:t>
      </w:r>
    </w:p>
    <w:p w:rsidR="00EF659B" w:rsidRPr="0089333A" w:rsidRDefault="00EF659B" w:rsidP="00632B93">
      <w:pPr>
        <w:ind w:firstLine="709"/>
        <w:jc w:val="both"/>
        <w:rPr>
          <w:sz w:val="26"/>
          <w:szCs w:val="26"/>
        </w:rPr>
      </w:pPr>
      <w:r w:rsidRPr="0089333A">
        <w:rPr>
          <w:sz w:val="26"/>
          <w:szCs w:val="26"/>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EF659B" w:rsidRPr="0089333A" w:rsidRDefault="00EF659B" w:rsidP="00632B93">
      <w:pPr>
        <w:ind w:firstLine="709"/>
        <w:jc w:val="both"/>
        <w:rPr>
          <w:sz w:val="26"/>
          <w:szCs w:val="26"/>
        </w:rPr>
      </w:pPr>
      <w:r w:rsidRPr="0089333A">
        <w:rPr>
          <w:sz w:val="26"/>
          <w:szCs w:val="26"/>
        </w:rPr>
        <w:t>19) имущество, предназначенное для обеспечения безопасности людей на водных объектах, охраны их жизни и здоровья;</w:t>
      </w:r>
    </w:p>
    <w:p w:rsidR="00EF659B" w:rsidRPr="0089333A" w:rsidRDefault="00EF659B" w:rsidP="00632B93">
      <w:pPr>
        <w:ind w:firstLine="709"/>
        <w:jc w:val="both"/>
        <w:rPr>
          <w:sz w:val="26"/>
          <w:szCs w:val="26"/>
        </w:rPr>
      </w:pPr>
      <w:r w:rsidRPr="0089333A">
        <w:rPr>
          <w:sz w:val="26"/>
          <w:szCs w:val="26"/>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F659B" w:rsidRPr="0089333A" w:rsidRDefault="00EF659B" w:rsidP="00632B93">
      <w:pPr>
        <w:autoSpaceDE w:val="0"/>
        <w:autoSpaceDN w:val="0"/>
        <w:adjustRightInd w:val="0"/>
        <w:ind w:firstLine="709"/>
        <w:jc w:val="both"/>
        <w:rPr>
          <w:sz w:val="26"/>
          <w:szCs w:val="26"/>
        </w:rPr>
      </w:pPr>
      <w:r w:rsidRPr="0089333A">
        <w:rPr>
          <w:sz w:val="26"/>
          <w:szCs w:val="26"/>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F659B" w:rsidRDefault="00EF659B" w:rsidP="00632B93">
      <w:pPr>
        <w:autoSpaceDE w:val="0"/>
        <w:autoSpaceDN w:val="0"/>
        <w:adjustRightInd w:val="0"/>
        <w:ind w:firstLine="709"/>
        <w:jc w:val="both"/>
        <w:rPr>
          <w:sz w:val="26"/>
          <w:szCs w:val="26"/>
        </w:rPr>
      </w:pPr>
      <w:r w:rsidRPr="0089333A">
        <w:rPr>
          <w:sz w:val="26"/>
          <w:szCs w:val="26"/>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EF659B" w:rsidRPr="00634DED" w:rsidRDefault="00EF659B" w:rsidP="00632B93">
      <w:pPr>
        <w:autoSpaceDE w:val="0"/>
        <w:autoSpaceDN w:val="0"/>
        <w:adjustRightInd w:val="0"/>
        <w:ind w:firstLine="709"/>
        <w:jc w:val="both"/>
        <w:rPr>
          <w:sz w:val="26"/>
          <w:szCs w:val="26"/>
        </w:rPr>
      </w:pPr>
      <w:r w:rsidRPr="00634DED">
        <w:rPr>
          <w:sz w:val="26"/>
          <w:szCs w:val="26"/>
        </w:rPr>
        <w:t>3.1.</w:t>
      </w:r>
      <w:r w:rsidRPr="00634DED">
        <w:rPr>
          <w:bCs/>
          <w:sz w:val="26"/>
          <w:szCs w:val="26"/>
        </w:rPr>
        <w:t>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EF659B" w:rsidRPr="00161115" w:rsidRDefault="00D4455B" w:rsidP="00632B93">
      <w:pPr>
        <w:jc w:val="both"/>
        <w:rPr>
          <w:b/>
          <w:bCs/>
          <w:sz w:val="26"/>
          <w:szCs w:val="26"/>
        </w:rPr>
      </w:pPr>
      <w:r>
        <w:rPr>
          <w:b/>
          <w:sz w:val="26"/>
          <w:szCs w:val="26"/>
        </w:rPr>
        <w:t xml:space="preserve">          </w:t>
      </w:r>
      <w:r w:rsidR="00161115">
        <w:rPr>
          <w:b/>
          <w:sz w:val="26"/>
          <w:szCs w:val="26"/>
        </w:rPr>
        <w:t>4</w:t>
      </w:r>
      <w:r w:rsidR="00161115" w:rsidRPr="00161115">
        <w:rPr>
          <w:b/>
          <w:sz w:val="26"/>
          <w:szCs w:val="26"/>
        </w:rPr>
        <w:t>. В случаях возникновения у муниципального района права собственности на имущество, не соответствующее требованиям частей 1 –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659B" w:rsidRDefault="00EF659B" w:rsidP="007F11AD">
      <w:pPr>
        <w:jc w:val="both"/>
        <w:rPr>
          <w:b/>
          <w:bCs/>
          <w:sz w:val="26"/>
          <w:szCs w:val="26"/>
        </w:rPr>
      </w:pPr>
    </w:p>
    <w:p w:rsidR="00EF659B" w:rsidRPr="00F77BDB" w:rsidRDefault="00EF659B" w:rsidP="00F77BDB">
      <w:pPr>
        <w:ind w:firstLine="709"/>
        <w:jc w:val="both"/>
        <w:rPr>
          <w:spacing w:val="-3"/>
          <w:sz w:val="26"/>
          <w:szCs w:val="26"/>
        </w:rPr>
      </w:pPr>
    </w:p>
    <w:p w:rsidR="00956C7C" w:rsidRPr="00E740C5" w:rsidRDefault="00956C7C" w:rsidP="00956C7C">
      <w:pPr>
        <w:keepLines/>
        <w:widowControl w:val="0"/>
        <w:autoSpaceDE w:val="0"/>
        <w:autoSpaceDN w:val="0"/>
        <w:adjustRightInd w:val="0"/>
        <w:ind w:firstLine="709"/>
        <w:jc w:val="both"/>
        <w:rPr>
          <w:b/>
          <w:sz w:val="26"/>
          <w:szCs w:val="26"/>
        </w:rPr>
      </w:pPr>
      <w:r w:rsidRPr="00E740C5">
        <w:rPr>
          <w:b/>
          <w:kern w:val="2"/>
          <w:sz w:val="26"/>
          <w:szCs w:val="26"/>
        </w:rPr>
        <w:t>Статья 52.</w:t>
      </w:r>
      <w:r w:rsidRPr="00E740C5">
        <w:rPr>
          <w:b/>
          <w:sz w:val="26"/>
          <w:szCs w:val="26"/>
        </w:rPr>
        <w:t>Межмуниципальное сотрудничество</w:t>
      </w:r>
    </w:p>
    <w:p w:rsidR="00956C7C" w:rsidRPr="00E740C5" w:rsidRDefault="00956C7C" w:rsidP="00956C7C">
      <w:pPr>
        <w:ind w:firstLine="709"/>
        <w:jc w:val="both"/>
        <w:rPr>
          <w:sz w:val="26"/>
          <w:szCs w:val="26"/>
        </w:rPr>
      </w:pPr>
      <w:r w:rsidRPr="00E740C5">
        <w:rPr>
          <w:sz w:val="26"/>
          <w:szCs w:val="26"/>
        </w:rPr>
        <w:lastRenderedPageBreak/>
        <w:t>1. </w:t>
      </w:r>
      <w:r w:rsidRPr="00E740C5">
        <w:rPr>
          <w:bCs/>
          <w:sz w:val="26"/>
          <w:szCs w:val="26"/>
        </w:rPr>
        <w:t>Органы местного самоуправления муниципального района</w:t>
      </w:r>
      <w:r w:rsidRPr="00E740C5">
        <w:rPr>
          <w:sz w:val="26"/>
          <w:szCs w:val="26"/>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956C7C" w:rsidRPr="00E740C5" w:rsidRDefault="00956C7C" w:rsidP="00956C7C">
      <w:pPr>
        <w:autoSpaceDE w:val="0"/>
        <w:autoSpaceDN w:val="0"/>
        <w:adjustRightInd w:val="0"/>
        <w:ind w:firstLine="709"/>
        <w:jc w:val="both"/>
        <w:outlineLvl w:val="1"/>
        <w:rPr>
          <w:sz w:val="26"/>
          <w:szCs w:val="26"/>
        </w:rPr>
      </w:pPr>
      <w:r w:rsidRPr="00E740C5">
        <w:rPr>
          <w:sz w:val="26"/>
          <w:szCs w:val="26"/>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r>
        <w:rPr>
          <w:sz w:val="26"/>
          <w:szCs w:val="26"/>
        </w:rPr>
        <w:t xml:space="preserve"> </w:t>
      </w:r>
      <w:r w:rsidRPr="0009412D">
        <w:rPr>
          <w:b/>
          <w:sz w:val="26"/>
          <w:szCs w:val="26"/>
        </w:rPr>
        <w:t xml:space="preserve">Организация и деятельность указанных объединений осуществляются в соответствии с требованиями Федерального </w:t>
      </w:r>
      <w:hyperlink r:id="rId15" w:history="1">
        <w:r w:rsidRPr="0009412D">
          <w:rPr>
            <w:rStyle w:val="a3"/>
            <w:b/>
            <w:sz w:val="26"/>
            <w:szCs w:val="26"/>
          </w:rPr>
          <w:t>закона</w:t>
        </w:r>
      </w:hyperlink>
      <w:r w:rsidRPr="0009412D">
        <w:rPr>
          <w:b/>
          <w:sz w:val="26"/>
          <w:szCs w:val="26"/>
        </w:rPr>
        <w:t xml:space="preserve"> от 12 января 1996 года №7-ФЗ "О некоммерческих организациях", применяемыми к ассоциациям.</w:t>
      </w:r>
    </w:p>
    <w:p w:rsidR="00956C7C" w:rsidRPr="00E740C5" w:rsidRDefault="00956C7C" w:rsidP="00956C7C">
      <w:pPr>
        <w:autoSpaceDE w:val="0"/>
        <w:autoSpaceDN w:val="0"/>
        <w:adjustRightInd w:val="0"/>
        <w:ind w:firstLine="709"/>
        <w:jc w:val="both"/>
        <w:outlineLvl w:val="1"/>
        <w:rPr>
          <w:sz w:val="26"/>
          <w:szCs w:val="26"/>
        </w:rPr>
      </w:pPr>
      <w:r w:rsidRPr="00E740C5">
        <w:rPr>
          <w:sz w:val="26"/>
          <w:szCs w:val="26"/>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6" w:history="1">
        <w:r w:rsidRPr="00E740C5">
          <w:rPr>
            <w:sz w:val="26"/>
            <w:szCs w:val="26"/>
          </w:rPr>
          <w:t>межмуниципальные организации</w:t>
        </w:r>
      </w:hyperlink>
      <w:r w:rsidRPr="00E740C5">
        <w:rPr>
          <w:sz w:val="26"/>
          <w:szCs w:val="26"/>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56C7C" w:rsidRPr="00E740C5" w:rsidRDefault="00956C7C" w:rsidP="00956C7C">
      <w:pPr>
        <w:ind w:firstLine="709"/>
        <w:jc w:val="both"/>
        <w:rPr>
          <w:sz w:val="26"/>
          <w:szCs w:val="26"/>
        </w:rPr>
      </w:pPr>
      <w:r w:rsidRPr="00E740C5">
        <w:rPr>
          <w:sz w:val="26"/>
          <w:szCs w:val="26"/>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56C7C" w:rsidRPr="00E740C5" w:rsidRDefault="00956C7C" w:rsidP="00956C7C">
      <w:pPr>
        <w:ind w:firstLine="709"/>
        <w:jc w:val="both"/>
        <w:rPr>
          <w:sz w:val="26"/>
          <w:szCs w:val="26"/>
        </w:rPr>
      </w:pPr>
      <w:r w:rsidRPr="00E740C5">
        <w:rPr>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56C7C" w:rsidRPr="00E740C5" w:rsidRDefault="00956C7C" w:rsidP="00956C7C">
      <w:pPr>
        <w:autoSpaceDE w:val="0"/>
        <w:autoSpaceDN w:val="0"/>
        <w:adjustRightInd w:val="0"/>
        <w:ind w:firstLine="709"/>
        <w:jc w:val="both"/>
        <w:outlineLvl w:val="1"/>
        <w:rPr>
          <w:bCs/>
          <w:sz w:val="26"/>
          <w:szCs w:val="26"/>
        </w:rPr>
      </w:pPr>
      <w:r w:rsidRPr="00E740C5">
        <w:rPr>
          <w:sz w:val="26"/>
          <w:szCs w:val="26"/>
        </w:rPr>
        <w:t xml:space="preserve">6. Государственная регистрация межмуниципальных хозяйственных обществ осуществляется в соответствии с Федеральным законом </w:t>
      </w:r>
      <w:r w:rsidRPr="00E740C5">
        <w:rPr>
          <w:bCs/>
          <w:sz w:val="26"/>
          <w:szCs w:val="26"/>
        </w:rPr>
        <w:t>от 8 августа 2001г. №129-ФЗ «О государственной регистрации юридических лиц».</w:t>
      </w:r>
    </w:p>
    <w:p w:rsidR="00956C7C" w:rsidRDefault="00956C7C" w:rsidP="00956C7C">
      <w:pPr>
        <w:jc w:val="both"/>
        <w:rPr>
          <w:sz w:val="26"/>
          <w:szCs w:val="26"/>
        </w:rPr>
      </w:pPr>
      <w:r w:rsidRPr="00E740C5">
        <w:rPr>
          <w:bCs/>
          <w:sz w:val="26"/>
          <w:szCs w:val="26"/>
        </w:rPr>
        <w:t>7.</w:t>
      </w:r>
      <w:r w:rsidRPr="00E740C5">
        <w:rPr>
          <w:sz w:val="26"/>
          <w:szCs w:val="26"/>
        </w:rPr>
        <w:t xml:space="preserve"> Органы местного самоуправления могут выступать соучредителями межмуниципального печатного средства массовой информации.</w:t>
      </w:r>
    </w:p>
    <w:p w:rsidR="00956C7C" w:rsidRDefault="00956C7C" w:rsidP="00956C7C">
      <w:pPr>
        <w:jc w:val="both"/>
        <w:rPr>
          <w:sz w:val="26"/>
          <w:szCs w:val="26"/>
        </w:rPr>
      </w:pPr>
    </w:p>
    <w:p w:rsidR="00956C7C" w:rsidRPr="00033C00" w:rsidRDefault="00956C7C" w:rsidP="00956C7C">
      <w:pPr>
        <w:autoSpaceDE w:val="0"/>
        <w:autoSpaceDN w:val="0"/>
        <w:adjustRightInd w:val="0"/>
        <w:ind w:firstLine="709"/>
        <w:jc w:val="both"/>
        <w:outlineLvl w:val="1"/>
        <w:rPr>
          <w:b/>
          <w:bCs/>
          <w:sz w:val="26"/>
          <w:szCs w:val="26"/>
        </w:rPr>
      </w:pPr>
      <w:r w:rsidRPr="00033C00">
        <w:rPr>
          <w:b/>
          <w:bCs/>
          <w:sz w:val="26"/>
          <w:szCs w:val="26"/>
        </w:rPr>
        <w:t>Статья 70. Удаление главы муниципального района в отставку</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 xml:space="preserve">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w:t>
      </w:r>
      <w:r w:rsidRPr="00033C00">
        <w:rPr>
          <w:sz w:val="26"/>
          <w:szCs w:val="26"/>
        </w:rPr>
        <w:t xml:space="preserve">Республики Дагестан </w:t>
      </w:r>
      <w:r w:rsidRPr="00033C00">
        <w:rPr>
          <w:bCs/>
          <w:sz w:val="26"/>
          <w:szCs w:val="26"/>
        </w:rPr>
        <w:t>– Президента Республики Дагестан.</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2. Основаниями для удаления главы муниципального района в отставку являются:</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w:t>
      </w:r>
      <w:r w:rsidRPr="00033C00">
        <w:rPr>
          <w:bCs/>
          <w:sz w:val="26"/>
          <w:szCs w:val="26"/>
        </w:rPr>
        <w:lastRenderedPageBreak/>
        <w:t>полномочий, переданных органам местного самоуправления федеральными законами и законами Республики Дагестан;</w:t>
      </w:r>
    </w:p>
    <w:p w:rsidR="00956C7C" w:rsidRDefault="00956C7C" w:rsidP="00956C7C">
      <w:pPr>
        <w:autoSpaceDE w:val="0"/>
        <w:autoSpaceDN w:val="0"/>
        <w:adjustRightInd w:val="0"/>
        <w:ind w:firstLine="709"/>
        <w:jc w:val="both"/>
        <w:rPr>
          <w:bCs/>
          <w:sz w:val="26"/>
          <w:szCs w:val="26"/>
        </w:rPr>
      </w:pPr>
      <w:r w:rsidRPr="00033C00">
        <w:rPr>
          <w:bCs/>
          <w:sz w:val="26"/>
          <w:szCs w:val="26"/>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956C7C" w:rsidRPr="00033C00" w:rsidRDefault="00956C7C" w:rsidP="00956C7C">
      <w:pPr>
        <w:autoSpaceDE w:val="0"/>
        <w:autoSpaceDN w:val="0"/>
        <w:adjustRightInd w:val="0"/>
        <w:ind w:firstLine="709"/>
        <w:jc w:val="both"/>
        <w:rPr>
          <w:b/>
          <w:bCs/>
          <w:sz w:val="26"/>
          <w:szCs w:val="26"/>
        </w:rPr>
      </w:pPr>
      <w:r w:rsidRPr="00CD799C">
        <w:rPr>
          <w:b/>
          <w:bCs/>
          <w:sz w:val="26"/>
          <w:szCs w:val="26"/>
        </w:rPr>
        <w:t xml:space="preserve">4) несоблюдение ограничений и запретов и неисполнение обязанностей, которые установлены Федеральным </w:t>
      </w:r>
      <w:hyperlink r:id="rId17" w:history="1">
        <w:r w:rsidRPr="00CD799C">
          <w:rPr>
            <w:rStyle w:val="a3"/>
            <w:b/>
            <w:bCs/>
            <w:sz w:val="26"/>
            <w:szCs w:val="26"/>
          </w:rPr>
          <w:t>законом</w:t>
        </w:r>
      </w:hyperlink>
      <w:r w:rsidRPr="00CD799C">
        <w:rPr>
          <w:b/>
          <w:bCs/>
          <w:sz w:val="26"/>
          <w:szCs w:val="26"/>
        </w:rPr>
        <w:t xml:space="preserve"> от 25 декабря 2008 года N 273-ФЗ "О противодействии коррупции" и другими федеральными законами.</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 xml:space="preserve">4. Рассмотрение </w:t>
      </w:r>
      <w:proofErr w:type="gramStart"/>
      <w:r w:rsidRPr="00033C00">
        <w:rPr>
          <w:bCs/>
          <w:sz w:val="26"/>
          <w:szCs w:val="26"/>
        </w:rPr>
        <w:t>инициативы депутатов Собрания депутатов муниципального района</w:t>
      </w:r>
      <w:proofErr w:type="gramEnd"/>
      <w:r w:rsidRPr="00033C00">
        <w:rPr>
          <w:bCs/>
          <w:sz w:val="26"/>
          <w:szCs w:val="26"/>
        </w:rPr>
        <w:t xml:space="preserve"> об удалении главы муниципального района в отставку осуществляется с учетом мнения Президента Республики Дагестан.</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5. В случае</w:t>
      </w:r>
      <w:proofErr w:type="gramStart"/>
      <w:r w:rsidRPr="00033C00">
        <w:rPr>
          <w:bCs/>
          <w:sz w:val="26"/>
          <w:szCs w:val="26"/>
        </w:rPr>
        <w:t>,</w:t>
      </w:r>
      <w:proofErr w:type="gramEnd"/>
      <w:r w:rsidRPr="00033C00">
        <w:rPr>
          <w:bCs/>
          <w:sz w:val="26"/>
          <w:szCs w:val="26"/>
        </w:rP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6. 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 xml:space="preserve">7. Рассмотрение </w:t>
      </w:r>
      <w:proofErr w:type="gramStart"/>
      <w:r w:rsidRPr="00033C00">
        <w:rPr>
          <w:bCs/>
          <w:sz w:val="26"/>
          <w:szCs w:val="26"/>
        </w:rPr>
        <w:t>инициативы депутатов Собрания депутатов муниципального района</w:t>
      </w:r>
      <w:proofErr w:type="gramEnd"/>
      <w:r w:rsidRPr="00033C00">
        <w:rPr>
          <w:bCs/>
          <w:sz w:val="26"/>
          <w:szCs w:val="26"/>
        </w:rPr>
        <w:t xml:space="preserve">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 xml:space="preserve">8. Решение Собрания депутатов муниципального района об удалении главы муниципального района в отставку считается принятым, если за него </w:t>
      </w:r>
      <w:r w:rsidRPr="00033C00">
        <w:rPr>
          <w:bCs/>
          <w:sz w:val="26"/>
          <w:szCs w:val="26"/>
        </w:rPr>
        <w:lastRenderedPageBreak/>
        <w:t>проголосовало не менее двух третей от установленной численности депутатов Собрания депутатов муниципального района.</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9. Решение Собрания депутатов муниципального района об удалении главы муниципального района в отставку подписывается депутатом, председательствующим на заседании Собрания депутатов муниципального района.</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с проектом решения Собрания депутатов муниципального района об удалении его в отставку;</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11. В случае</w:t>
      </w:r>
      <w:proofErr w:type="gramStart"/>
      <w:r w:rsidRPr="00033C00">
        <w:rPr>
          <w:bCs/>
          <w:sz w:val="26"/>
          <w:szCs w:val="26"/>
        </w:rPr>
        <w:t>,</w:t>
      </w:r>
      <w:proofErr w:type="gramEnd"/>
      <w:r w:rsidRPr="00033C00">
        <w:rPr>
          <w:bCs/>
          <w:sz w:val="26"/>
          <w:szCs w:val="26"/>
        </w:rPr>
        <w:t xml:space="preserve">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956C7C" w:rsidRPr="00033C00" w:rsidRDefault="00956C7C" w:rsidP="00956C7C">
      <w:pPr>
        <w:autoSpaceDE w:val="0"/>
        <w:autoSpaceDN w:val="0"/>
        <w:adjustRightInd w:val="0"/>
        <w:ind w:firstLine="709"/>
        <w:jc w:val="both"/>
        <w:rPr>
          <w:bCs/>
          <w:sz w:val="26"/>
          <w:szCs w:val="26"/>
        </w:rPr>
      </w:pPr>
      <w:r w:rsidRPr="00033C00">
        <w:rPr>
          <w:bCs/>
          <w:sz w:val="26"/>
          <w:szCs w:val="26"/>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033C00">
        <w:rPr>
          <w:bCs/>
          <w:sz w:val="26"/>
          <w:szCs w:val="26"/>
        </w:rPr>
        <w:t>,</w:t>
      </w:r>
      <w:proofErr w:type="gramEnd"/>
      <w:r w:rsidRPr="00033C00">
        <w:rPr>
          <w:bCs/>
          <w:sz w:val="26"/>
          <w:szCs w:val="26"/>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956C7C" w:rsidRDefault="00956C7C" w:rsidP="00956C7C">
      <w:pPr>
        <w:autoSpaceDE w:val="0"/>
        <w:autoSpaceDN w:val="0"/>
        <w:adjustRightInd w:val="0"/>
        <w:ind w:firstLine="709"/>
        <w:jc w:val="both"/>
        <w:rPr>
          <w:bCs/>
          <w:sz w:val="26"/>
          <w:szCs w:val="26"/>
        </w:rPr>
      </w:pPr>
      <w:r w:rsidRPr="00033C00">
        <w:rPr>
          <w:bCs/>
          <w:sz w:val="26"/>
          <w:szCs w:val="26"/>
        </w:rPr>
        <w:t>13. В случае</w:t>
      </w:r>
      <w:proofErr w:type="gramStart"/>
      <w:r w:rsidRPr="00033C00">
        <w:rPr>
          <w:bCs/>
          <w:sz w:val="26"/>
          <w:szCs w:val="26"/>
        </w:rPr>
        <w:t>,</w:t>
      </w:r>
      <w:proofErr w:type="gramEnd"/>
      <w:r w:rsidRPr="00033C00">
        <w:rPr>
          <w:bCs/>
          <w:sz w:val="26"/>
          <w:szCs w:val="26"/>
        </w:rPr>
        <w:t xml:space="preserve"> если инициатива депутатов Собрания депутатов муниципального района или Президента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956C7C" w:rsidRDefault="00956C7C" w:rsidP="00956C7C">
      <w:pPr>
        <w:autoSpaceDE w:val="0"/>
        <w:autoSpaceDN w:val="0"/>
        <w:adjustRightInd w:val="0"/>
        <w:ind w:firstLine="709"/>
        <w:jc w:val="both"/>
        <w:rPr>
          <w:bCs/>
          <w:sz w:val="26"/>
          <w:szCs w:val="26"/>
        </w:rPr>
      </w:pPr>
    </w:p>
    <w:p w:rsidR="00956C7C" w:rsidRPr="0010575F" w:rsidRDefault="00956C7C" w:rsidP="00956C7C">
      <w:pPr>
        <w:pStyle w:val="a4"/>
        <w:keepLines/>
        <w:widowControl w:val="0"/>
        <w:spacing w:after="0"/>
        <w:ind w:left="0" w:firstLine="709"/>
        <w:jc w:val="both"/>
        <w:rPr>
          <w:b/>
          <w:kern w:val="2"/>
          <w:sz w:val="26"/>
          <w:szCs w:val="26"/>
        </w:rPr>
      </w:pPr>
      <w:r w:rsidRPr="0010575F">
        <w:rPr>
          <w:b/>
          <w:kern w:val="2"/>
          <w:sz w:val="26"/>
          <w:szCs w:val="26"/>
        </w:rPr>
        <w:t>Статья 75. Порядок вступления в действие Устава</w:t>
      </w:r>
    </w:p>
    <w:p w:rsidR="00956C7C" w:rsidRPr="00F77BDB" w:rsidRDefault="00956C7C" w:rsidP="00956C7C">
      <w:pPr>
        <w:pStyle w:val="ConsPlusNormal"/>
        <w:ind w:firstLine="709"/>
        <w:jc w:val="both"/>
        <w:outlineLvl w:val="0"/>
        <w:rPr>
          <w:rFonts w:ascii="Times New Roman" w:hAnsi="Times New Roman" w:cs="Times New Roman"/>
          <w:sz w:val="26"/>
          <w:szCs w:val="26"/>
        </w:rPr>
      </w:pPr>
      <w:r w:rsidRPr="00F77BDB">
        <w:rPr>
          <w:rFonts w:ascii="Times New Roman" w:hAnsi="Times New Roman" w:cs="Times New Roman"/>
          <w:sz w:val="26"/>
          <w:szCs w:val="26"/>
        </w:rPr>
        <w:t xml:space="preserve">1.Устав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56C7C" w:rsidRPr="00F77BDB" w:rsidRDefault="00956C7C" w:rsidP="00956C7C">
      <w:pPr>
        <w:ind w:firstLine="709"/>
        <w:jc w:val="both"/>
        <w:rPr>
          <w:sz w:val="26"/>
          <w:szCs w:val="26"/>
        </w:rPr>
      </w:pPr>
      <w:r w:rsidRPr="00F77BDB">
        <w:rPr>
          <w:sz w:val="26"/>
          <w:szCs w:val="26"/>
        </w:rPr>
        <w:t>2.</w:t>
      </w:r>
      <w:r w:rsidRPr="00F77BDB">
        <w:rPr>
          <w:b/>
          <w:sz w:val="26"/>
          <w:szCs w:val="26"/>
        </w:rPr>
        <w:t xml:space="preserve"> </w:t>
      </w:r>
      <w:r w:rsidRPr="00F77BDB">
        <w:rPr>
          <w:sz w:val="26"/>
          <w:szCs w:val="26"/>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77BDB">
        <w:rPr>
          <w:sz w:val="26"/>
          <w:szCs w:val="26"/>
        </w:rPr>
        <w:t xml:space="preserve">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w:t>
      </w:r>
      <w:r w:rsidRPr="00F77BDB">
        <w:rPr>
          <w:b/>
          <w:sz w:val="26"/>
          <w:szCs w:val="26"/>
        </w:rPr>
        <w:t>семи дней</w:t>
      </w:r>
      <w:r w:rsidRPr="00F77BDB">
        <w:rPr>
          <w:sz w:val="26"/>
          <w:szCs w:val="26"/>
        </w:rPr>
        <w:t xml:space="preserve"> со дня его </w:t>
      </w:r>
      <w:r w:rsidRPr="00F77BDB">
        <w:rPr>
          <w:sz w:val="26"/>
          <w:szCs w:val="26"/>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56C7C" w:rsidRPr="00F77BDB" w:rsidRDefault="00956C7C" w:rsidP="00956C7C">
      <w:pPr>
        <w:pStyle w:val="ConsNormal"/>
        <w:widowControl/>
        <w:ind w:firstLine="709"/>
        <w:jc w:val="both"/>
        <w:rPr>
          <w:rFonts w:ascii="Times New Roman" w:hAnsi="Times New Roman" w:cs="Times New Roman"/>
          <w:sz w:val="26"/>
          <w:szCs w:val="26"/>
        </w:rPr>
      </w:pPr>
      <w:r w:rsidRPr="00F77BDB">
        <w:rPr>
          <w:rFonts w:ascii="Times New Roman" w:hAnsi="Times New Roman" w:cs="Times New Roman"/>
          <w:sz w:val="26"/>
          <w:szCs w:val="26"/>
        </w:rPr>
        <w:t>3.Пункт 9 части 1 статьи 6 вступает в силу в сроки, установленные федеральным законом, определяющим порядок организации</w:t>
      </w:r>
      <w:r w:rsidR="00932720">
        <w:rPr>
          <w:rFonts w:ascii="Times New Roman" w:hAnsi="Times New Roman" w:cs="Times New Roman"/>
          <w:sz w:val="26"/>
          <w:szCs w:val="26"/>
        </w:rPr>
        <w:t xml:space="preserve"> и деятельности муниципальной по</w:t>
      </w:r>
      <w:r w:rsidRPr="00F77BDB">
        <w:rPr>
          <w:rFonts w:ascii="Times New Roman" w:hAnsi="Times New Roman" w:cs="Times New Roman"/>
          <w:sz w:val="26"/>
          <w:szCs w:val="26"/>
        </w:rPr>
        <w:t>лиции.</w:t>
      </w:r>
    </w:p>
    <w:p w:rsidR="00956C7C" w:rsidRPr="00F77BDB" w:rsidRDefault="00956C7C" w:rsidP="00956C7C">
      <w:pPr>
        <w:autoSpaceDE w:val="0"/>
        <w:autoSpaceDN w:val="0"/>
        <w:adjustRightInd w:val="0"/>
        <w:ind w:firstLine="720"/>
        <w:jc w:val="both"/>
        <w:rPr>
          <w:sz w:val="26"/>
          <w:szCs w:val="26"/>
        </w:rPr>
      </w:pPr>
      <w:r w:rsidRPr="00F77BDB">
        <w:rPr>
          <w:sz w:val="26"/>
          <w:szCs w:val="26"/>
        </w:rPr>
        <w:t>4. Положения части 6 статьи 24 настоящего Устава  применяются к депутатам, входящим во фракции, и к фракциям в Собрании депутатов муниципального района, голосование на выборах в которые состоялось после дня вступления в силу Федерального закона от 20.03.2011 №38-ФЗ.</w:t>
      </w:r>
    </w:p>
    <w:p w:rsidR="00956C7C" w:rsidRPr="00F77BDB" w:rsidRDefault="00956C7C" w:rsidP="00956C7C">
      <w:pPr>
        <w:pStyle w:val="ConsNormal"/>
        <w:widowControl/>
        <w:ind w:firstLine="709"/>
        <w:jc w:val="both"/>
        <w:rPr>
          <w:rFonts w:ascii="Times New Roman" w:hAnsi="Times New Roman" w:cs="Times New Roman"/>
          <w:sz w:val="26"/>
          <w:szCs w:val="26"/>
        </w:rPr>
      </w:pPr>
      <w:r w:rsidRPr="00F77BDB">
        <w:rPr>
          <w:rFonts w:ascii="Times New Roman" w:hAnsi="Times New Roman" w:cs="Times New Roman"/>
          <w:sz w:val="26"/>
          <w:szCs w:val="26"/>
        </w:rPr>
        <w:t>5.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56C7C" w:rsidRPr="00F77BDB" w:rsidRDefault="00956C7C" w:rsidP="00956C7C">
      <w:pPr>
        <w:ind w:firstLine="709"/>
        <w:jc w:val="both"/>
        <w:rPr>
          <w:spacing w:val="-3"/>
          <w:sz w:val="26"/>
          <w:szCs w:val="26"/>
        </w:rPr>
      </w:pPr>
      <w:r w:rsidRPr="00F77BDB">
        <w:rPr>
          <w:sz w:val="26"/>
          <w:szCs w:val="26"/>
        </w:rPr>
        <w:t>6</w:t>
      </w:r>
      <w:r w:rsidRPr="00F77BDB">
        <w:rPr>
          <w:spacing w:val="-3"/>
          <w:sz w:val="26"/>
          <w:szCs w:val="26"/>
        </w:rPr>
        <w:t>. С момента вступления в силу настоящего Устава, признать утратившими силу Устав м</w:t>
      </w:r>
      <w:r>
        <w:rPr>
          <w:spacing w:val="-3"/>
          <w:sz w:val="26"/>
          <w:szCs w:val="26"/>
        </w:rPr>
        <w:t>униципального района «Рутуль</w:t>
      </w:r>
      <w:r w:rsidRPr="00F77BDB">
        <w:rPr>
          <w:spacing w:val="-3"/>
          <w:sz w:val="26"/>
          <w:szCs w:val="26"/>
        </w:rPr>
        <w:t xml:space="preserve">ский район», принятый Собранием депутатов </w:t>
      </w:r>
      <w:r w:rsidRPr="00F77BDB">
        <w:rPr>
          <w:sz w:val="26"/>
          <w:szCs w:val="26"/>
        </w:rPr>
        <w:t xml:space="preserve">муниципального района </w:t>
      </w:r>
      <w:r>
        <w:rPr>
          <w:spacing w:val="-3"/>
          <w:sz w:val="26"/>
          <w:szCs w:val="26"/>
        </w:rPr>
        <w:t>«Рутуль</w:t>
      </w:r>
      <w:r w:rsidRPr="00F77BDB">
        <w:rPr>
          <w:spacing w:val="-3"/>
          <w:sz w:val="26"/>
          <w:szCs w:val="26"/>
        </w:rPr>
        <w:t xml:space="preserve">ский район» </w:t>
      </w:r>
      <w:r w:rsidR="008643B9">
        <w:rPr>
          <w:sz w:val="26"/>
          <w:szCs w:val="26"/>
        </w:rPr>
        <w:t>от 03.11.2011</w:t>
      </w:r>
      <w:r w:rsidRPr="00F77BDB">
        <w:rPr>
          <w:sz w:val="26"/>
          <w:szCs w:val="26"/>
        </w:rPr>
        <w:t xml:space="preserve"> г. </w:t>
      </w:r>
      <w:r w:rsidRPr="00F77BDB">
        <w:rPr>
          <w:spacing w:val="-3"/>
          <w:sz w:val="26"/>
          <w:szCs w:val="26"/>
        </w:rPr>
        <w:t>с последующими изменениями и дополнениями.</w:t>
      </w:r>
    </w:p>
    <w:p w:rsidR="00956C7C" w:rsidRPr="00F77BDB" w:rsidRDefault="00956C7C" w:rsidP="00956C7C">
      <w:pPr>
        <w:ind w:firstLine="709"/>
        <w:jc w:val="both"/>
        <w:rPr>
          <w:spacing w:val="-3"/>
          <w:sz w:val="26"/>
          <w:szCs w:val="26"/>
        </w:rPr>
      </w:pPr>
    </w:p>
    <w:p w:rsidR="00956C7C" w:rsidRPr="00F77BDB" w:rsidRDefault="00956C7C" w:rsidP="00956C7C">
      <w:pPr>
        <w:autoSpaceDE w:val="0"/>
        <w:autoSpaceDN w:val="0"/>
        <w:adjustRightInd w:val="0"/>
        <w:ind w:firstLine="709"/>
        <w:jc w:val="both"/>
        <w:rPr>
          <w:bCs/>
          <w:sz w:val="26"/>
          <w:szCs w:val="26"/>
        </w:rPr>
      </w:pPr>
    </w:p>
    <w:p w:rsidR="00EF659B" w:rsidRPr="00F77BDB" w:rsidRDefault="00EF659B" w:rsidP="0026053C">
      <w:pPr>
        <w:autoSpaceDE w:val="0"/>
        <w:autoSpaceDN w:val="0"/>
        <w:adjustRightInd w:val="0"/>
        <w:ind w:firstLine="709"/>
        <w:jc w:val="both"/>
        <w:rPr>
          <w:bCs/>
          <w:sz w:val="26"/>
          <w:szCs w:val="26"/>
        </w:rPr>
      </w:pPr>
    </w:p>
    <w:sectPr w:rsidR="00EF659B" w:rsidRPr="00F77BDB" w:rsidSect="001F7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782"/>
    <w:rsid w:val="00023E91"/>
    <w:rsid w:val="00033C00"/>
    <w:rsid w:val="00071505"/>
    <w:rsid w:val="00080FD3"/>
    <w:rsid w:val="00082742"/>
    <w:rsid w:val="0009412D"/>
    <w:rsid w:val="0010575F"/>
    <w:rsid w:val="00131415"/>
    <w:rsid w:val="00161115"/>
    <w:rsid w:val="00165DCF"/>
    <w:rsid w:val="00182C5E"/>
    <w:rsid w:val="001A28DB"/>
    <w:rsid w:val="001F7A89"/>
    <w:rsid w:val="0026053C"/>
    <w:rsid w:val="002D1CFB"/>
    <w:rsid w:val="003212BC"/>
    <w:rsid w:val="00333515"/>
    <w:rsid w:val="00384B1C"/>
    <w:rsid w:val="003915C7"/>
    <w:rsid w:val="003C3E10"/>
    <w:rsid w:val="00412B2D"/>
    <w:rsid w:val="00414AD8"/>
    <w:rsid w:val="0044400A"/>
    <w:rsid w:val="004C3735"/>
    <w:rsid w:val="004E4E1A"/>
    <w:rsid w:val="00524510"/>
    <w:rsid w:val="0055150D"/>
    <w:rsid w:val="0059216D"/>
    <w:rsid w:val="00596868"/>
    <w:rsid w:val="005B578D"/>
    <w:rsid w:val="006322E5"/>
    <w:rsid w:val="00632B93"/>
    <w:rsid w:val="00634DED"/>
    <w:rsid w:val="006A6EE3"/>
    <w:rsid w:val="006C7FE8"/>
    <w:rsid w:val="00702B3E"/>
    <w:rsid w:val="007101AF"/>
    <w:rsid w:val="00714E48"/>
    <w:rsid w:val="007520A9"/>
    <w:rsid w:val="00757698"/>
    <w:rsid w:val="007647E7"/>
    <w:rsid w:val="00797293"/>
    <w:rsid w:val="007F0175"/>
    <w:rsid w:val="007F11AD"/>
    <w:rsid w:val="007F2D4B"/>
    <w:rsid w:val="00815656"/>
    <w:rsid w:val="008229D6"/>
    <w:rsid w:val="008643B9"/>
    <w:rsid w:val="008842E5"/>
    <w:rsid w:val="0089333A"/>
    <w:rsid w:val="008943AA"/>
    <w:rsid w:val="008D4F4C"/>
    <w:rsid w:val="00914E60"/>
    <w:rsid w:val="00923B32"/>
    <w:rsid w:val="00932720"/>
    <w:rsid w:val="0095308F"/>
    <w:rsid w:val="00956C7C"/>
    <w:rsid w:val="009A4B64"/>
    <w:rsid w:val="00A11B7E"/>
    <w:rsid w:val="00A70782"/>
    <w:rsid w:val="00A95B55"/>
    <w:rsid w:val="00AD7670"/>
    <w:rsid w:val="00AF3095"/>
    <w:rsid w:val="00B05553"/>
    <w:rsid w:val="00B35904"/>
    <w:rsid w:val="00B6480A"/>
    <w:rsid w:val="00C5032D"/>
    <w:rsid w:val="00C6167C"/>
    <w:rsid w:val="00CA4CDE"/>
    <w:rsid w:val="00CC1AFC"/>
    <w:rsid w:val="00CD799C"/>
    <w:rsid w:val="00CE28C6"/>
    <w:rsid w:val="00CE5DF2"/>
    <w:rsid w:val="00CE7089"/>
    <w:rsid w:val="00CF7497"/>
    <w:rsid w:val="00D10BAE"/>
    <w:rsid w:val="00D40287"/>
    <w:rsid w:val="00D4455B"/>
    <w:rsid w:val="00D461B0"/>
    <w:rsid w:val="00D6529B"/>
    <w:rsid w:val="00DB33DE"/>
    <w:rsid w:val="00DE22C4"/>
    <w:rsid w:val="00E05926"/>
    <w:rsid w:val="00E740C5"/>
    <w:rsid w:val="00E81E5F"/>
    <w:rsid w:val="00E908B2"/>
    <w:rsid w:val="00E96089"/>
    <w:rsid w:val="00EA558B"/>
    <w:rsid w:val="00EB4D96"/>
    <w:rsid w:val="00EE53F4"/>
    <w:rsid w:val="00EF659B"/>
    <w:rsid w:val="00F34CCF"/>
    <w:rsid w:val="00F636A0"/>
    <w:rsid w:val="00F73F22"/>
    <w:rsid w:val="00F77BDB"/>
    <w:rsid w:val="00F83215"/>
    <w:rsid w:val="00FC1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8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70782"/>
    <w:pPr>
      <w:widowControl w:val="0"/>
      <w:autoSpaceDE w:val="0"/>
      <w:autoSpaceDN w:val="0"/>
      <w:adjustRightInd w:val="0"/>
      <w:ind w:firstLine="720"/>
    </w:pPr>
    <w:rPr>
      <w:rFonts w:ascii="Arial" w:eastAsia="Times New Roman" w:hAnsi="Arial" w:cs="Arial"/>
    </w:rPr>
  </w:style>
  <w:style w:type="character" w:styleId="a3">
    <w:name w:val="Hyperlink"/>
    <w:uiPriority w:val="99"/>
    <w:rsid w:val="00A70782"/>
    <w:rPr>
      <w:rFonts w:cs="Times New Roman"/>
      <w:color w:val="0000FF"/>
      <w:u w:val="single"/>
    </w:rPr>
  </w:style>
  <w:style w:type="paragraph" w:styleId="a4">
    <w:name w:val="Body Text Indent"/>
    <w:basedOn w:val="a"/>
    <w:link w:val="a5"/>
    <w:uiPriority w:val="99"/>
    <w:rsid w:val="00F77BDB"/>
    <w:pPr>
      <w:spacing w:after="120"/>
      <w:ind w:left="283"/>
    </w:pPr>
    <w:rPr>
      <w:rFonts w:ascii="Calibri" w:eastAsia="Calibri" w:hAnsi="Calibri"/>
    </w:rPr>
  </w:style>
  <w:style w:type="character" w:customStyle="1" w:styleId="BodyTextIndentChar">
    <w:name w:val="Body Text Indent Char"/>
    <w:uiPriority w:val="99"/>
    <w:semiHidden/>
    <w:rsid w:val="001C3334"/>
    <w:rPr>
      <w:rFonts w:ascii="Times New Roman" w:eastAsia="Times New Roman" w:hAnsi="Times New Roman"/>
      <w:sz w:val="20"/>
      <w:szCs w:val="20"/>
    </w:rPr>
  </w:style>
  <w:style w:type="character" w:customStyle="1" w:styleId="a5">
    <w:name w:val="Основной текст с отступом Знак"/>
    <w:link w:val="a4"/>
    <w:uiPriority w:val="99"/>
    <w:locked/>
    <w:rsid w:val="00F77BDB"/>
    <w:rPr>
      <w:lang w:val="ru-RU" w:eastAsia="ru-RU"/>
    </w:rPr>
  </w:style>
  <w:style w:type="paragraph" w:customStyle="1" w:styleId="ConsPlusNormal">
    <w:name w:val="ConsPlusNormal"/>
    <w:uiPriority w:val="99"/>
    <w:rsid w:val="00F77BDB"/>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13" Type="http://schemas.openxmlformats.org/officeDocument/2006/relationships/hyperlink" Target="consultantplus://offline/ref=A16101B7BBE752B2B9B71E296E5CE1C839FC0EE25E73B728C54D7E7A0FC9x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GADJI\&#1056;&#1072;&#1073;&#1086;&#1095;&#1080;&#1081;%20&#1089;&#1090;&#1086;&#1083;\&#1051;&#1072;&#1082;&#1089;&#1082;&#1080;&#1081;%20&#1088;&#1072;&#1081;&#1086;&#1085;\&#1091;&#1089;&#1090;&#1072;&#1074;%20&#1052;&#1072;&#1075;%20&#1088;&#1072;&#1081;&#1086;&#1085;&#1072;%202010%20&#1075;&#1086;&#1076;%20111.doc" TargetMode="External"/><Relationship Id="rId12" Type="http://schemas.openxmlformats.org/officeDocument/2006/relationships/hyperlink" Target="consultantplus://offline/ref=CD3F141BE7F6D79A437D048A2E7AF439F17724DEB93D5B5822BC8980C7n3YDM" TargetMode="External"/><Relationship Id="rId17" Type="http://schemas.openxmlformats.org/officeDocument/2006/relationships/hyperlink" Target="consultantplus://offline/ref=2B7B82B58F7FCD1807223EB69685280C342C518C03086104FF33A40F60S7h6M" TargetMode="External"/><Relationship Id="rId2" Type="http://schemas.openxmlformats.org/officeDocument/2006/relationships/styles" Target="styles.xml"/><Relationship Id="rId16" Type="http://schemas.openxmlformats.org/officeDocument/2006/relationships/hyperlink" Target="consultantplus://offline/main?base=LAW;n=102040;fld=134;dst=10107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630D23A09F44FC1A742962D4DBCFC705CA1227E3CC195CE31A25C65236152A4305D3FD418F217EB84AD5M" TargetMode="External"/><Relationship Id="rId11" Type="http://schemas.openxmlformats.org/officeDocument/2006/relationships/hyperlink" Target="consultantplus://offline/ref=B5D1D14975619DDF5DCEDE79E8CBDCB9842F346B985DF58805802574B9BB43F542BBEED546B2A657vEt5M" TargetMode="External"/><Relationship Id="rId5" Type="http://schemas.openxmlformats.org/officeDocument/2006/relationships/hyperlink" Target="consultantplus://offline/ref=630D23A09F44FC1A742962D4DBCFC705CA1126E3C91B5CE31A25C65236152A4305D3FD418F217BB84AD5M" TargetMode="External"/><Relationship Id="rId15" Type="http://schemas.openxmlformats.org/officeDocument/2006/relationships/hyperlink" Target="consultantplus://offline/ref=E78499FD2582587BD27CC99EFED57292D65A62A73AD3DEF80FCAB207AB17DA6BA23AA70A15981201oEPDI" TargetMode="External"/><Relationship Id="rId10" Type="http://schemas.openxmlformats.org/officeDocument/2006/relationships/hyperlink" Target="consultantplus://offline/ref=AA5B313D70C8D5AACEE807A0932DDD2A6AE44D4F365E7057181D3D6597SDO1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41B466B3F58F85FCC0B52DC8CC98898A48BD52CCC401D5061DB4393CeBV5J" TargetMode="External"/><Relationship Id="rId14" Type="http://schemas.openxmlformats.org/officeDocument/2006/relationships/hyperlink" Target="consultantplus://offline/ref=A16101B7BBE752B2B9B71E296E5CE1C839FC09E45072B728C54D7E7A0F976EB71891A2E3E029FA50C1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8C7F9-0689-48BC-9763-8BB09D6F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28</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гшдшщ</dc:creator>
  <cp:keywords/>
  <dc:description/>
  <cp:lastModifiedBy>1</cp:lastModifiedBy>
  <cp:revision>77</cp:revision>
  <cp:lastPrinted>2013-08-28T05:11:00Z</cp:lastPrinted>
  <dcterms:created xsi:type="dcterms:W3CDTF">2012-03-22T05:16:00Z</dcterms:created>
  <dcterms:modified xsi:type="dcterms:W3CDTF">2013-08-28T05:16:00Z</dcterms:modified>
</cp:coreProperties>
</file>